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91E" w:rsidRPr="001D5BAD" w:rsidRDefault="00C779C8">
      <w:pPr>
        <w:spacing w:after="0" w:line="264" w:lineRule="auto"/>
        <w:ind w:left="120"/>
        <w:jc w:val="both"/>
        <w:rPr>
          <w:lang w:val="ru-RU"/>
        </w:rPr>
      </w:pPr>
      <w:bookmarkStart w:id="0" w:name="block-2922229"/>
      <w:bookmarkStart w:id="1" w:name="_GoBack"/>
      <w:bookmarkEnd w:id="1"/>
      <w:r w:rsidRPr="001D5BAD">
        <w:rPr>
          <w:rFonts w:ascii="Times New Roman" w:hAnsi="Times New Roman"/>
          <w:b/>
          <w:color w:val="000000"/>
          <w:sz w:val="28"/>
          <w:lang w:val="ru-RU"/>
        </w:rPr>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D5BAD">
        <w:rPr>
          <w:rFonts w:ascii="Times New Roman" w:hAnsi="Times New Roman"/>
          <w:color w:val="000000"/>
          <w:sz w:val="28"/>
          <w:lang w:val="ru-RU"/>
        </w:rPr>
        <w:t>контрпримеры</w:t>
      </w:r>
      <w:proofErr w:type="spellEnd"/>
      <w:r w:rsidRPr="001D5BAD">
        <w:rPr>
          <w:rFonts w:ascii="Times New Roman" w:hAnsi="Times New Roman"/>
          <w:color w:val="000000"/>
          <w:sz w:val="28"/>
          <w:lang w:val="ru-RU"/>
        </w:rPr>
        <w:t xml:space="preserve"> к </w:t>
      </w:r>
      <w:proofErr w:type="gramStart"/>
      <w:r w:rsidRPr="001D5BAD">
        <w:rPr>
          <w:rFonts w:ascii="Times New Roman" w:hAnsi="Times New Roman"/>
          <w:color w:val="000000"/>
          <w:sz w:val="28"/>
          <w:lang w:val="ru-RU"/>
        </w:rPr>
        <w:t>ложным</w:t>
      </w:r>
      <w:proofErr w:type="gramEnd"/>
      <w:r w:rsidRPr="001D5BAD">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2" w:name="6c37334c-5fa9-457a-ad76-d36f127aa8c8"/>
      <w:r w:rsidRPr="001D5B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3" w:name="block-2922226"/>
      <w:bookmarkEnd w:id="0"/>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D5BAD">
        <w:rPr>
          <w:rFonts w:ascii="Times New Roman" w:hAnsi="Times New Roman"/>
          <w:color w:val="000000"/>
          <w:sz w:val="28"/>
          <w:lang w:val="ru-RU"/>
        </w:rPr>
        <w:t>Ломаная</w:t>
      </w:r>
      <w:proofErr w:type="gramEnd"/>
      <w:r w:rsidRPr="001D5BAD">
        <w:rPr>
          <w:rFonts w:ascii="Times New Roman" w:hAnsi="Times New Roman"/>
          <w:color w:val="000000"/>
          <w:sz w:val="28"/>
          <w:lang w:val="ru-RU"/>
        </w:rPr>
        <w:t xml:space="preserve">, многоугольник. Параллельность и перпендикулярность </w:t>
      </w:r>
      <w:proofErr w:type="gramStart"/>
      <w:r w:rsidRPr="001D5BAD">
        <w:rPr>
          <w:rFonts w:ascii="Times New Roman" w:hAnsi="Times New Roman"/>
          <w:color w:val="000000"/>
          <w:sz w:val="28"/>
          <w:lang w:val="ru-RU"/>
        </w:rPr>
        <w:t>прямых</w:t>
      </w:r>
      <w:proofErr w:type="gramEnd"/>
      <w:r w:rsidRPr="001D5BAD">
        <w:rPr>
          <w:rFonts w:ascii="Times New Roman" w:hAnsi="Times New Roman"/>
          <w:color w:val="000000"/>
          <w:sz w:val="28"/>
          <w:lang w:val="ru-RU"/>
        </w:rPr>
        <w:t>.</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Свойства и признаки </w:t>
      </w:r>
      <w:proofErr w:type="gramStart"/>
      <w:r w:rsidRPr="001D5BAD">
        <w:rPr>
          <w:rFonts w:ascii="Times New Roman" w:hAnsi="Times New Roman"/>
          <w:color w:val="000000"/>
          <w:sz w:val="28"/>
          <w:lang w:val="ru-RU"/>
        </w:rPr>
        <w:t>параллельных</w:t>
      </w:r>
      <w:proofErr w:type="gramEnd"/>
      <w:r w:rsidRPr="001D5BAD">
        <w:rPr>
          <w:rFonts w:ascii="Times New Roman" w:hAnsi="Times New Roman"/>
          <w:color w:val="000000"/>
          <w:sz w:val="28"/>
          <w:lang w:val="ru-RU"/>
        </w:rPr>
        <w:t xml:space="preserve">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8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Средние линии треугольника и трапеции. Центр масс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sidRPr="00E35FD8">
        <w:rPr>
          <w:rFonts w:ascii="Times New Roman" w:hAnsi="Times New Roman"/>
          <w:color w:val="000000"/>
          <w:sz w:val="28"/>
          <w:lang w:val="ru-RU"/>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proofErr w:type="gramStart"/>
      <w:r w:rsidRPr="001D5BAD">
        <w:rPr>
          <w:rFonts w:ascii="Times New Roman" w:hAnsi="Times New Roman"/>
          <w:color w:val="000000"/>
          <w:sz w:val="28"/>
          <w:lang w:val="ru-RU"/>
        </w:rPr>
        <w:t xml:space="preserve">Вектор, длина (модуль) вектора, </w:t>
      </w:r>
      <w:proofErr w:type="spellStart"/>
      <w:r w:rsidRPr="001D5BAD">
        <w:rPr>
          <w:rFonts w:ascii="Times New Roman" w:hAnsi="Times New Roman"/>
          <w:color w:val="000000"/>
          <w:sz w:val="28"/>
          <w:lang w:val="ru-RU"/>
        </w:rPr>
        <w:t>сонаправленные</w:t>
      </w:r>
      <w:proofErr w:type="spellEnd"/>
      <w:r w:rsidRPr="001D5BAD">
        <w:rPr>
          <w:rFonts w:ascii="Times New Roman" w:hAnsi="Times New Roman"/>
          <w:color w:val="000000"/>
          <w:sz w:val="28"/>
          <w:lang w:val="ru-RU"/>
        </w:rPr>
        <w:t xml:space="preserve"> векторы, противоположно направленные векторы, </w:t>
      </w:r>
      <w:proofErr w:type="spellStart"/>
      <w:r w:rsidRPr="001D5BAD">
        <w:rPr>
          <w:rFonts w:ascii="Times New Roman" w:hAnsi="Times New Roman"/>
          <w:color w:val="000000"/>
          <w:sz w:val="28"/>
          <w:lang w:val="ru-RU"/>
        </w:rPr>
        <w:t>коллинеарность</w:t>
      </w:r>
      <w:proofErr w:type="spellEnd"/>
      <w:r w:rsidRPr="001D5BAD">
        <w:rPr>
          <w:rFonts w:ascii="Times New Roman" w:hAnsi="Times New Roman"/>
          <w:color w:val="000000"/>
          <w:sz w:val="28"/>
          <w:lang w:val="ru-RU"/>
        </w:rPr>
        <w:t xml:space="preserve"> векторов, равенство векторов, операции над векторами.</w:t>
      </w:r>
      <w:proofErr w:type="gramEnd"/>
      <w:r w:rsidRPr="001D5BAD">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4" w:name="block-2922227"/>
      <w:bookmarkEnd w:id="3"/>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D5BAD">
        <w:rPr>
          <w:rFonts w:ascii="Times New Roman" w:hAnsi="Times New Roman"/>
          <w:color w:val="000000"/>
          <w:sz w:val="28"/>
          <w:lang w:val="ru-RU"/>
        </w:rPr>
        <w:t>сформированностью</w:t>
      </w:r>
      <w:proofErr w:type="spellEnd"/>
      <w:r w:rsidRPr="001D5BA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D5BAD">
        <w:rPr>
          <w:rFonts w:ascii="Times New Roman" w:hAnsi="Times New Roman"/>
          <w:color w:val="000000"/>
          <w:sz w:val="28"/>
          <w:lang w:val="ru-RU"/>
        </w:rPr>
        <w:t>контрпримеры</w:t>
      </w:r>
      <w:proofErr w:type="spellEnd"/>
      <w:r w:rsidRPr="001D5BAD">
        <w:rPr>
          <w:rFonts w:ascii="Times New Roman" w:hAnsi="Times New Roman"/>
          <w:color w:val="000000"/>
          <w:sz w:val="28"/>
          <w:lang w:val="ru-RU"/>
        </w:rPr>
        <w:t>,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D5BAD">
        <w:rPr>
          <w:rFonts w:ascii="Times New Roman" w:hAnsi="Times New Roman"/>
          <w:color w:val="000000"/>
          <w:sz w:val="28"/>
          <w:lang w:val="ru-RU"/>
        </w:rPr>
        <w:t>недостижения</w:t>
      </w:r>
      <w:proofErr w:type="spellEnd"/>
      <w:r w:rsidRPr="001D5BAD">
        <w:rPr>
          <w:rFonts w:ascii="Times New Roman" w:hAnsi="Times New Roman"/>
          <w:color w:val="000000"/>
          <w:sz w:val="28"/>
          <w:lang w:val="ru-RU"/>
        </w:rPr>
        <w:t xml:space="preserve">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5" w:name="_Toc124426249"/>
      <w:bookmarkEnd w:id="5"/>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Проводить </w:t>
      </w:r>
      <w:proofErr w:type="gramStart"/>
      <w:r w:rsidRPr="001D5BAD">
        <w:rPr>
          <w:rFonts w:ascii="Times New Roman" w:hAnsi="Times New Roman"/>
          <w:color w:val="000000"/>
          <w:sz w:val="28"/>
          <w:lang w:val="ru-RU"/>
        </w:rPr>
        <w:t>логические рассуждения</w:t>
      </w:r>
      <w:proofErr w:type="gramEnd"/>
      <w:r w:rsidRPr="001D5BAD">
        <w:rPr>
          <w:rFonts w:ascii="Times New Roman" w:hAnsi="Times New Roman"/>
          <w:color w:val="000000"/>
          <w:sz w:val="28"/>
          <w:lang w:val="ru-RU"/>
        </w:rPr>
        <w:t xml:space="preserve">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1D5BAD">
        <w:rPr>
          <w:rFonts w:ascii="Times New Roman" w:hAnsi="Times New Roman"/>
          <w:color w:val="000000"/>
          <w:sz w:val="28"/>
          <w:lang w:val="ru-RU"/>
        </w:rPr>
        <w:t>фактами о том</w:t>
      </w:r>
      <w:proofErr w:type="gramEnd"/>
      <w:r w:rsidRPr="001D5BAD">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8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D5BAD">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1D5BAD">
        <w:rPr>
          <w:rFonts w:ascii="Times New Roman" w:hAnsi="Times New Roman"/>
          <w:color w:val="000000"/>
          <w:sz w:val="28"/>
          <w:lang w:val="ru-RU"/>
        </w:rPr>
        <w:t>нетабличных</w:t>
      </w:r>
      <w:proofErr w:type="spellEnd"/>
      <w:r w:rsidRPr="001D5BAD">
        <w:rPr>
          <w:rFonts w:ascii="Times New Roman" w:hAnsi="Times New Roman"/>
          <w:color w:val="000000"/>
          <w:sz w:val="28"/>
          <w:lang w:val="ru-RU"/>
        </w:rPr>
        <w:t xml:space="preserve">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6" w:name="block-2922230"/>
      <w:bookmarkEnd w:id="4"/>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DB2A1B">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Pr="004D4C5B" w:rsidRDefault="00DB391E">
            <w:pPr>
              <w:spacing w:after="0"/>
              <w:ind w:left="135"/>
              <w:jc w:val="center"/>
              <w:rPr>
                <w:lang w:val="ru-RU"/>
              </w:rP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DB2A1B">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DB2A1B">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proofErr w:type="gramStart"/>
            <w:r w:rsidRPr="001D5BAD">
              <w:rPr>
                <w:rFonts w:ascii="Times New Roman" w:hAnsi="Times New Roman"/>
                <w:color w:val="000000"/>
                <w:sz w:val="24"/>
                <w:lang w:val="ru-RU"/>
              </w:rPr>
              <w:t>Параллельные</w:t>
            </w:r>
            <w:proofErr w:type="gramEnd"/>
            <w:r w:rsidRPr="001D5BAD">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DB2A1B">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DB2A1B">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Pr="004D4C5B" w:rsidRDefault="004D4C5B">
            <w:pPr>
              <w:spacing w:after="0"/>
              <w:ind w:left="135"/>
              <w:jc w:val="center"/>
              <w:rPr>
                <w:lang w:val="ru-RU"/>
              </w:rPr>
            </w:pPr>
            <w:r>
              <w:rPr>
                <w:rFonts w:ascii="Times New Roman" w:hAnsi="Times New Roman"/>
                <w:color w:val="000000"/>
                <w:sz w:val="24"/>
              </w:rPr>
              <w:t xml:space="preserve"> </w:t>
            </w:r>
            <w:r w:rsidR="00E35FD8">
              <w:rPr>
                <w:rFonts w:ascii="Times New Roman" w:hAnsi="Times New Roman"/>
                <w:color w:val="000000"/>
                <w:sz w:val="24"/>
                <w:lang w:val="ru-RU"/>
              </w:rPr>
              <w:t>4</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Pr="00486BF2" w:rsidRDefault="00486BF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DB2A1B">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486BF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C779C8">
              <w:rPr>
                <w:rFonts w:ascii="Times New Roman" w:hAnsi="Times New Roman"/>
                <w:color w:val="000000"/>
                <w:sz w:val="24"/>
              </w:rPr>
              <w:t xml:space="preserve">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Pr="00F05A32" w:rsidRDefault="00F05A3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DB2A1B">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5B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Pr="00F05A32" w:rsidRDefault="00F05A3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7" w:name="block-2922231"/>
      <w:bookmarkEnd w:id="6"/>
      <w:r>
        <w:rPr>
          <w:rFonts w:ascii="Times New Roman" w:hAnsi="Times New Roman"/>
          <w:b/>
          <w:color w:val="000000"/>
          <w:sz w:val="28"/>
        </w:rPr>
        <w:lastRenderedPageBreak/>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517"/>
        <w:gridCol w:w="1337"/>
        <w:gridCol w:w="1841"/>
        <w:gridCol w:w="1910"/>
        <w:gridCol w:w="1347"/>
        <w:gridCol w:w="1976"/>
      </w:tblGrid>
      <w:tr w:rsidR="00DB391E" w:rsidRPr="008F166F" w:rsidTr="00506F4F">
        <w:trPr>
          <w:trHeight w:val="144"/>
          <w:tblCellSpacing w:w="20" w:type="nil"/>
        </w:trPr>
        <w:tc>
          <w:tcPr>
            <w:tcW w:w="1103"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r w:rsidRPr="008F166F">
              <w:rPr>
                <w:rFonts w:ascii="Times New Roman" w:hAnsi="Times New Roman" w:cs="Times New Roman"/>
                <w:b/>
                <w:color w:val="000000"/>
                <w:sz w:val="24"/>
              </w:rPr>
              <w:t xml:space="preserve">№ п/п </w:t>
            </w:r>
          </w:p>
          <w:p w:rsidR="00DB391E" w:rsidRPr="008F166F" w:rsidRDefault="00DB391E">
            <w:pPr>
              <w:spacing w:after="0"/>
              <w:ind w:left="135"/>
              <w:rPr>
                <w:rFonts w:ascii="Times New Roman" w:hAnsi="Times New Roman" w:cs="Times New Roman"/>
              </w:rPr>
            </w:pPr>
          </w:p>
        </w:tc>
        <w:tc>
          <w:tcPr>
            <w:tcW w:w="4495"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Тема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урока</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gridSpan w:val="3"/>
            <w:tcMar>
              <w:top w:w="50" w:type="dxa"/>
              <w:left w:w="100" w:type="dxa"/>
            </w:tcMar>
            <w:vAlign w:val="center"/>
          </w:tcPr>
          <w:p w:rsidR="00DB391E" w:rsidRPr="008F166F" w:rsidRDefault="00C779C8">
            <w:pPr>
              <w:spacing w:after="0"/>
              <w:rPr>
                <w:rFonts w:ascii="Times New Roman" w:hAnsi="Times New Roman" w:cs="Times New Roman"/>
              </w:rPr>
            </w:pPr>
            <w:proofErr w:type="spellStart"/>
            <w:r w:rsidRPr="008F166F">
              <w:rPr>
                <w:rFonts w:ascii="Times New Roman" w:hAnsi="Times New Roman" w:cs="Times New Roman"/>
                <w:b/>
                <w:color w:val="000000"/>
                <w:sz w:val="24"/>
              </w:rPr>
              <w:t>Количество</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008223A3" w:rsidRPr="008F166F">
              <w:rPr>
                <w:rFonts w:ascii="Times New Roman" w:hAnsi="Times New Roman" w:cs="Times New Roman"/>
                <w:b/>
                <w:color w:val="000000"/>
                <w:sz w:val="24"/>
                <w:lang w:val="ru-RU"/>
              </w:rPr>
              <w:t xml:space="preserve"> по плану</w:t>
            </w:r>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lang w:val="ru-RU"/>
              </w:rPr>
            </w:pPr>
          </w:p>
        </w:tc>
        <w:tc>
          <w:tcPr>
            <w:tcW w:w="1995" w:type="dxa"/>
            <w:vMerge w:val="restart"/>
            <w:tcMar>
              <w:top w:w="50" w:type="dxa"/>
              <w:left w:w="100" w:type="dxa"/>
            </w:tcMar>
            <w:vAlign w:val="center"/>
          </w:tcPr>
          <w:p w:rsidR="008223A3" w:rsidRPr="008F166F" w:rsidRDefault="008223A3" w:rsidP="008223A3">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Pr="008F166F">
              <w:rPr>
                <w:rFonts w:ascii="Times New Roman" w:hAnsi="Times New Roman" w:cs="Times New Roman"/>
                <w:b/>
                <w:color w:val="000000"/>
                <w:sz w:val="24"/>
                <w:lang w:val="ru-RU"/>
              </w:rPr>
              <w:t xml:space="preserve"> по факту</w:t>
            </w:r>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1349"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Всего</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841"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Контрольные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910"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Практические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Простейшие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геометрические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объекты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Многоугольник</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ломаная</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7.09.23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8.09.23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14.09.23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15.09.23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21.09.23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22.09.23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Смежные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вертикальные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28.09.23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9</w:t>
            </w:r>
          </w:p>
        </w:tc>
        <w:tc>
          <w:tcPr>
            <w:tcW w:w="4495" w:type="dxa"/>
            <w:tcMar>
              <w:top w:w="50" w:type="dxa"/>
              <w:left w:w="100" w:type="dxa"/>
            </w:tcMar>
            <w:vAlign w:val="center"/>
          </w:tcPr>
          <w:p w:rsidR="00DB391E" w:rsidRPr="008F166F" w:rsidRDefault="00E35FD8">
            <w:pPr>
              <w:spacing w:after="0"/>
              <w:ind w:left="135"/>
              <w:rPr>
                <w:rFonts w:ascii="Times New Roman" w:hAnsi="Times New Roman" w:cs="Times New Roman"/>
                <w:b/>
                <w:lang w:val="ru-RU"/>
              </w:rPr>
            </w:pPr>
            <w:r w:rsidRPr="008F166F">
              <w:rPr>
                <w:rFonts w:ascii="Times New Roman" w:hAnsi="Times New Roman" w:cs="Times New Roman"/>
                <w:color w:val="000000"/>
                <w:sz w:val="24"/>
                <w:lang w:val="ru-RU"/>
              </w:rPr>
              <w:t>Измерение линейных и угловых величин, вычисление отрезков и углов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29.09.23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Измерение линейных и угловых величин, вычисление отрезков и углов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5.10.23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Измерение линейных и угловых величин, вычисление отрезков и углов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6.10.23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Измерение линейных и угловых величин, вычисление отрезков и углов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12.10.23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Периметр и площадь фигур, составленных из прямоугольников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13.10.23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Периметр и площадь фигур, составленных из прямоугольников</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19.10.23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Понятие о равных треугольниках и </w:t>
            </w:r>
            <w:r w:rsidRPr="008F166F">
              <w:rPr>
                <w:rFonts w:ascii="Times New Roman" w:hAnsi="Times New Roman" w:cs="Times New Roman"/>
                <w:color w:val="000000"/>
                <w:sz w:val="24"/>
                <w:lang w:val="ru-RU"/>
              </w:rPr>
              <w:lastRenderedPageBreak/>
              <w:t>первичные представления о равных фигурах</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lastRenderedPageBreak/>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20.10.23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color w:val="000000"/>
                <w:sz w:val="24"/>
                <w:lang w:val="ru-RU"/>
              </w:rPr>
            </w:pPr>
          </w:p>
          <w:p w:rsidR="00F31ABE" w:rsidRPr="008F166F" w:rsidRDefault="00F31AB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lastRenderedPageBreak/>
              <w:t>16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26.10.23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color w:val="000000"/>
                <w:sz w:val="24"/>
                <w:lang w:val="ru-RU"/>
              </w:rPr>
            </w:pPr>
          </w:p>
          <w:p w:rsidR="00F31ABE" w:rsidRPr="008F166F" w:rsidRDefault="00F31AB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27.10.23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9.11.23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19</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10.11.23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16.11.23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17.11.23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Признаки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прямоугольных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23.11.23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Признаки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равенства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прямоугольных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24.11.23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Свойство медианы прямоугольного треугольника, проведённой к гипотенузе</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30.11.23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Свойство медианы прямоугольного треугольника, проведённой к гипотенузе</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Равнобедренные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равносторонние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7.12.23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Признаки и свойства равнобедренного треугольника</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8.12.23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Признаки и свойства равнобедренного треугольника</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14.12.23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29</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Признаки и свойства равнобедренного треугольника</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15.12.23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lastRenderedPageBreak/>
              <w:t>30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Неравенства</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геометрии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21.12.23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Неравенства</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геометрии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Неравенства</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геометрии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Неравенства</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геометрии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29.12.23</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Прямоугольный треугольник с углом в 30°</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11.01.24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Прямоугольный треугольник с углом в 30°</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12.01.24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"Треугольники"</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18.01.24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Параллельные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прямые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их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свойства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19.01.24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Пятый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постулат</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Евклида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25.01.24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39</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8F166F">
              <w:rPr>
                <w:rFonts w:ascii="Times New Roman" w:hAnsi="Times New Roman" w:cs="Times New Roman"/>
                <w:color w:val="000000"/>
                <w:sz w:val="24"/>
                <w:lang w:val="ru-RU"/>
              </w:rPr>
              <w:t>параллельных</w:t>
            </w:r>
            <w:proofErr w:type="gramEnd"/>
            <w:r w:rsidRPr="008F166F">
              <w:rPr>
                <w:rFonts w:ascii="Times New Roman" w:hAnsi="Times New Roman" w:cs="Times New Roman"/>
                <w:color w:val="000000"/>
                <w:sz w:val="24"/>
                <w:lang w:val="ru-RU"/>
              </w:rPr>
              <w:t xml:space="preserve"> прямых секущей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26.01.24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8F166F">
              <w:rPr>
                <w:rFonts w:ascii="Times New Roman" w:hAnsi="Times New Roman" w:cs="Times New Roman"/>
                <w:color w:val="000000"/>
                <w:sz w:val="24"/>
                <w:lang w:val="ru-RU"/>
              </w:rPr>
              <w:t>параллельных</w:t>
            </w:r>
            <w:proofErr w:type="gramEnd"/>
            <w:r w:rsidRPr="008F166F">
              <w:rPr>
                <w:rFonts w:ascii="Times New Roman" w:hAnsi="Times New Roman" w:cs="Times New Roman"/>
                <w:color w:val="000000"/>
                <w:sz w:val="24"/>
                <w:lang w:val="ru-RU"/>
              </w:rPr>
              <w:t xml:space="preserve"> прямых секущей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8F166F">
              <w:rPr>
                <w:rFonts w:ascii="Times New Roman" w:hAnsi="Times New Roman" w:cs="Times New Roman"/>
                <w:color w:val="000000"/>
                <w:sz w:val="24"/>
                <w:lang w:val="ru-RU"/>
              </w:rPr>
              <w:t>параллельных</w:t>
            </w:r>
            <w:proofErr w:type="gramEnd"/>
            <w:r w:rsidRPr="008F166F">
              <w:rPr>
                <w:rFonts w:ascii="Times New Roman" w:hAnsi="Times New Roman" w:cs="Times New Roman"/>
                <w:color w:val="000000"/>
                <w:sz w:val="24"/>
                <w:lang w:val="ru-RU"/>
              </w:rPr>
              <w:t xml:space="preserve"> прямых секущей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8F166F">
              <w:rPr>
                <w:rFonts w:ascii="Times New Roman" w:hAnsi="Times New Roman" w:cs="Times New Roman"/>
                <w:color w:val="000000"/>
                <w:sz w:val="24"/>
                <w:lang w:val="ru-RU"/>
              </w:rPr>
              <w:t>параллельных</w:t>
            </w:r>
            <w:proofErr w:type="gramEnd"/>
            <w:r w:rsidRPr="008F166F">
              <w:rPr>
                <w:rFonts w:ascii="Times New Roman" w:hAnsi="Times New Roman" w:cs="Times New Roman"/>
                <w:color w:val="000000"/>
                <w:sz w:val="24"/>
                <w:lang w:val="ru-RU"/>
              </w:rPr>
              <w:t xml:space="preserve"> прямых секущей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8.02.24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lastRenderedPageBreak/>
              <w:t>43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8F166F">
              <w:rPr>
                <w:rFonts w:ascii="Times New Roman" w:hAnsi="Times New Roman" w:cs="Times New Roman"/>
                <w:color w:val="000000"/>
                <w:sz w:val="24"/>
                <w:lang w:val="ru-RU"/>
              </w:rPr>
              <w:t>параллельных</w:t>
            </w:r>
            <w:proofErr w:type="gramEnd"/>
            <w:r w:rsidRPr="008F166F">
              <w:rPr>
                <w:rFonts w:ascii="Times New Roman" w:hAnsi="Times New Roman" w:cs="Times New Roman"/>
                <w:color w:val="000000"/>
                <w:sz w:val="24"/>
                <w:lang w:val="ru-RU"/>
              </w:rPr>
              <w:t xml:space="preserve"> прямых секущей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9.02.24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15.02.24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Признак параллельности прямых через равенство расстояний от точек одной прямой до второй прямой</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16.02.24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Сумма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углов</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22.02.24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Сумма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углов</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29.02.24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Внешние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49</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Внешние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7.03.24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w:t>
            </w:r>
            <w:proofErr w:type="gramStart"/>
            <w:r w:rsidRPr="008F166F">
              <w:rPr>
                <w:rFonts w:ascii="Times New Roman" w:hAnsi="Times New Roman" w:cs="Times New Roman"/>
                <w:color w:val="000000"/>
                <w:sz w:val="24"/>
                <w:lang w:val="ru-RU"/>
              </w:rPr>
              <w:t>Параллельные</w:t>
            </w:r>
            <w:proofErr w:type="gramEnd"/>
            <w:r w:rsidRPr="008F166F">
              <w:rPr>
                <w:rFonts w:ascii="Times New Roman" w:hAnsi="Times New Roman" w:cs="Times New Roman"/>
                <w:color w:val="000000"/>
                <w:sz w:val="24"/>
                <w:lang w:val="ru-RU"/>
              </w:rPr>
              <w:t xml:space="preserve"> прямые, сумма углов треугольника"</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14.03.24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51</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Окружность, хорды и диаметр, их свойства</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15.03.24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52</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Касательная</w:t>
            </w:r>
            <w:proofErr w:type="spellEnd"/>
            <w:r w:rsidRPr="008F166F">
              <w:rPr>
                <w:rFonts w:ascii="Times New Roman" w:hAnsi="Times New Roman" w:cs="Times New Roman"/>
                <w:color w:val="000000"/>
                <w:sz w:val="24"/>
              </w:rPr>
              <w:t xml:space="preserve"> к </w:t>
            </w:r>
            <w:proofErr w:type="spellStart"/>
            <w:r w:rsidRPr="008F166F">
              <w:rPr>
                <w:rFonts w:ascii="Times New Roman" w:hAnsi="Times New Roman" w:cs="Times New Roman"/>
                <w:color w:val="000000"/>
                <w:sz w:val="24"/>
              </w:rPr>
              <w:t>окружности</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21.03.24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53</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вписанная</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угол</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22.03.24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54</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вписанная</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угол</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4.04.24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55</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Понятие о ГМТ, применение в задачах</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5.04.24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56</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Понятие о ГМТ, применение в задачах</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11.04.24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57</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Биссектриса и серединный перпендикуляр как геометрические места точек</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12.04.24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lastRenderedPageBreak/>
              <w:t>58</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описанная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около</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18.04.24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59</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описанная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около</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19.04.24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rPr>
            </w:pPr>
          </w:p>
        </w:tc>
      </w:tr>
      <w:tr w:rsidR="00DB391E" w:rsidRPr="008F166F" w:rsidTr="00506F4F">
        <w:trPr>
          <w:trHeight w:val="144"/>
          <w:tblCellSpacing w:w="20" w:type="nil"/>
        </w:trPr>
        <w:tc>
          <w:tcPr>
            <w:tcW w:w="1103" w:type="dxa"/>
            <w:tcMar>
              <w:top w:w="50" w:type="dxa"/>
              <w:left w:w="100" w:type="dxa"/>
            </w:tcMar>
            <w:vAlign w:val="center"/>
          </w:tcPr>
          <w:p w:rsidR="00DB391E" w:rsidRPr="008F166F" w:rsidRDefault="00C779C8">
            <w:pPr>
              <w:spacing w:after="0"/>
              <w:rPr>
                <w:rFonts w:ascii="Times New Roman" w:hAnsi="Times New Roman" w:cs="Times New Roman"/>
              </w:rPr>
            </w:pPr>
            <w:r w:rsidRPr="008F166F">
              <w:rPr>
                <w:rFonts w:ascii="Times New Roman" w:hAnsi="Times New Roman" w:cs="Times New Roman"/>
                <w:color w:val="000000"/>
                <w:sz w:val="24"/>
              </w:rPr>
              <w:t>60</w:t>
            </w:r>
          </w:p>
        </w:tc>
        <w:tc>
          <w:tcPr>
            <w:tcW w:w="4495"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вписанная</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треугольник</w:t>
            </w:r>
            <w:proofErr w:type="spellEnd"/>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910" w:type="dxa"/>
            <w:tcMar>
              <w:top w:w="50" w:type="dxa"/>
              <w:left w:w="100" w:type="dxa"/>
            </w:tcMar>
            <w:vAlign w:val="center"/>
          </w:tcPr>
          <w:p w:rsidR="00DB391E" w:rsidRPr="008F166F" w:rsidRDefault="00DB391E">
            <w:pPr>
              <w:spacing w:after="0"/>
              <w:ind w:left="135"/>
              <w:jc w:val="center"/>
              <w:rPr>
                <w:rFonts w:ascii="Times New Roman" w:hAnsi="Times New Roman" w:cs="Times New Roman"/>
              </w:rPr>
            </w:pPr>
          </w:p>
        </w:tc>
        <w:tc>
          <w:tcPr>
            <w:tcW w:w="1347" w:type="dxa"/>
            <w:tcMar>
              <w:top w:w="50" w:type="dxa"/>
              <w:left w:w="100" w:type="dxa"/>
            </w:tcMar>
            <w:vAlign w:val="center"/>
          </w:tcPr>
          <w:p w:rsidR="00DB391E" w:rsidRPr="008F166F" w:rsidRDefault="00506F4F">
            <w:pPr>
              <w:spacing w:after="0"/>
              <w:ind w:left="135"/>
              <w:rPr>
                <w:rFonts w:ascii="Times New Roman" w:hAnsi="Times New Roman" w:cs="Times New Roman"/>
                <w:lang w:val="ru-RU"/>
              </w:rPr>
            </w:pPr>
            <w:r w:rsidRPr="008F166F">
              <w:rPr>
                <w:rFonts w:ascii="Times New Roman" w:hAnsi="Times New Roman" w:cs="Times New Roman"/>
                <w:lang w:val="ru-RU"/>
              </w:rPr>
              <w:t>20.04.24</w:t>
            </w:r>
          </w:p>
        </w:tc>
        <w:tc>
          <w:tcPr>
            <w:tcW w:w="1995" w:type="dxa"/>
            <w:tcMar>
              <w:top w:w="50" w:type="dxa"/>
              <w:left w:w="100" w:type="dxa"/>
            </w:tcMar>
            <w:vAlign w:val="center"/>
          </w:tcPr>
          <w:p w:rsidR="00DB391E" w:rsidRPr="008F166F" w:rsidRDefault="00DB391E">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61</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вписанная</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треугольник</w:t>
            </w:r>
            <w:proofErr w:type="spellEnd"/>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25.04.24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62</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Простейшие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задачи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на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построение</w:t>
            </w:r>
            <w:proofErr w:type="spellEnd"/>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26.04.24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63</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Простейшие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задачи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на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построение</w:t>
            </w:r>
            <w:proofErr w:type="spellEnd"/>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2.05.24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64</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Контрольная работа по теме "Окружность и круг. </w:t>
            </w:r>
            <w:proofErr w:type="spellStart"/>
            <w:r w:rsidRPr="008F166F">
              <w:rPr>
                <w:rFonts w:ascii="Times New Roman" w:hAnsi="Times New Roman" w:cs="Times New Roman"/>
                <w:color w:val="000000"/>
                <w:sz w:val="24"/>
              </w:rPr>
              <w:t>Геометрические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построения</w:t>
            </w:r>
            <w:proofErr w:type="spellEnd"/>
            <w:r w:rsidRPr="008F166F">
              <w:rPr>
                <w:rFonts w:ascii="Times New Roman" w:hAnsi="Times New Roman" w:cs="Times New Roman"/>
                <w:color w:val="000000"/>
                <w:sz w:val="24"/>
              </w:rPr>
              <w:t>"</w:t>
            </w:r>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3.05.24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65</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16.05.24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66</w:t>
            </w:r>
          </w:p>
        </w:tc>
        <w:tc>
          <w:tcPr>
            <w:tcW w:w="4495" w:type="dxa"/>
            <w:tcMar>
              <w:top w:w="50" w:type="dxa"/>
              <w:left w:w="100" w:type="dxa"/>
            </w:tcMar>
            <w:vAlign w:val="center"/>
          </w:tcPr>
          <w:p w:rsidR="00506F4F" w:rsidRPr="008F166F" w:rsidRDefault="005A3194">
            <w:pPr>
              <w:spacing w:after="0"/>
              <w:ind w:left="135"/>
              <w:rPr>
                <w:rFonts w:ascii="Times New Roman" w:hAnsi="Times New Roman" w:cs="Times New Roman"/>
                <w:b/>
                <w:lang w:val="ru-RU"/>
              </w:rPr>
            </w:pPr>
            <w:r w:rsidRPr="008F166F">
              <w:rPr>
                <w:rFonts w:ascii="Times New Roman" w:hAnsi="Times New Roman" w:cs="Times New Roman"/>
                <w:b/>
                <w:color w:val="000000"/>
                <w:sz w:val="24"/>
                <w:lang w:val="ru-RU"/>
              </w:rPr>
              <w:t>Муниципальный публичный зачет</w:t>
            </w:r>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17.05.24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67</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23.05.24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rPr>
            </w:pPr>
          </w:p>
        </w:tc>
      </w:tr>
      <w:tr w:rsidR="00506F4F" w:rsidRPr="008F166F" w:rsidTr="00506F4F">
        <w:trPr>
          <w:trHeight w:val="144"/>
          <w:tblCellSpacing w:w="20" w:type="nil"/>
        </w:trPr>
        <w:tc>
          <w:tcPr>
            <w:tcW w:w="1103" w:type="dxa"/>
            <w:tcMar>
              <w:top w:w="50" w:type="dxa"/>
              <w:left w:w="100" w:type="dxa"/>
            </w:tcMar>
            <w:vAlign w:val="center"/>
          </w:tcPr>
          <w:p w:rsidR="00506F4F" w:rsidRPr="008F166F" w:rsidRDefault="00506F4F">
            <w:pPr>
              <w:spacing w:after="0"/>
              <w:rPr>
                <w:rFonts w:ascii="Times New Roman" w:hAnsi="Times New Roman" w:cs="Times New Roman"/>
              </w:rPr>
            </w:pPr>
            <w:r w:rsidRPr="008F166F">
              <w:rPr>
                <w:rFonts w:ascii="Times New Roman" w:hAnsi="Times New Roman" w:cs="Times New Roman"/>
                <w:color w:val="000000"/>
                <w:sz w:val="24"/>
              </w:rPr>
              <w:t>68</w:t>
            </w:r>
          </w:p>
        </w:tc>
        <w:tc>
          <w:tcPr>
            <w:tcW w:w="44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и обобщение знаний основных понятий и методов курса 7 класса</w:t>
            </w:r>
          </w:p>
        </w:tc>
        <w:tc>
          <w:tcPr>
            <w:tcW w:w="1349"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910" w:type="dxa"/>
            <w:tcMar>
              <w:top w:w="50" w:type="dxa"/>
              <w:left w:w="100" w:type="dxa"/>
            </w:tcMar>
            <w:vAlign w:val="center"/>
          </w:tcPr>
          <w:p w:rsidR="00506F4F" w:rsidRPr="008F166F" w:rsidRDefault="00506F4F">
            <w:pPr>
              <w:spacing w:after="0"/>
              <w:ind w:left="135"/>
              <w:jc w:val="center"/>
              <w:rPr>
                <w:rFonts w:ascii="Times New Roman" w:hAnsi="Times New Roman" w:cs="Times New Roman"/>
              </w:rPr>
            </w:pPr>
          </w:p>
        </w:tc>
        <w:tc>
          <w:tcPr>
            <w:tcW w:w="1347" w:type="dxa"/>
            <w:tcMar>
              <w:top w:w="50" w:type="dxa"/>
              <w:left w:w="100" w:type="dxa"/>
            </w:tcMar>
            <w:vAlign w:val="center"/>
          </w:tcPr>
          <w:p w:rsidR="00506F4F" w:rsidRPr="008F166F" w:rsidRDefault="00506F4F" w:rsidP="00DE1FE2">
            <w:pPr>
              <w:spacing w:after="0"/>
              <w:ind w:left="135"/>
              <w:rPr>
                <w:rFonts w:ascii="Times New Roman" w:hAnsi="Times New Roman" w:cs="Times New Roman"/>
                <w:lang w:val="ru-RU"/>
              </w:rPr>
            </w:pPr>
            <w:r w:rsidRPr="008F166F">
              <w:rPr>
                <w:rFonts w:ascii="Times New Roman" w:hAnsi="Times New Roman" w:cs="Times New Roman"/>
                <w:lang w:val="ru-RU"/>
              </w:rPr>
              <w:t>24.05.24</w:t>
            </w:r>
          </w:p>
        </w:tc>
        <w:tc>
          <w:tcPr>
            <w:tcW w:w="1995" w:type="dxa"/>
            <w:tcMar>
              <w:top w:w="50" w:type="dxa"/>
              <w:left w:w="100" w:type="dxa"/>
            </w:tcMar>
            <w:vAlign w:val="center"/>
          </w:tcPr>
          <w:p w:rsidR="00506F4F" w:rsidRPr="008F166F" w:rsidRDefault="00506F4F">
            <w:pPr>
              <w:spacing w:after="0"/>
              <w:ind w:left="135"/>
              <w:rPr>
                <w:rFonts w:ascii="Times New Roman" w:hAnsi="Times New Roman" w:cs="Times New Roman"/>
                <w:lang w:val="ru-RU"/>
              </w:rPr>
            </w:pPr>
          </w:p>
        </w:tc>
      </w:tr>
      <w:tr w:rsidR="00DB391E" w:rsidRPr="008F166F" w:rsidTr="00506F4F">
        <w:trPr>
          <w:trHeight w:val="144"/>
          <w:tblCellSpacing w:w="20" w:type="nil"/>
        </w:trPr>
        <w:tc>
          <w:tcPr>
            <w:tcW w:w="0" w:type="auto"/>
            <w:gridSpan w:val="2"/>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ОБЩЕЕ КОЛИЧЕСТВО ЧАСОВ ПО ПРОГРАММЕ</w:t>
            </w:r>
          </w:p>
        </w:tc>
        <w:tc>
          <w:tcPr>
            <w:tcW w:w="1349"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68 </w:t>
            </w:r>
          </w:p>
        </w:tc>
        <w:tc>
          <w:tcPr>
            <w:tcW w:w="1841" w:type="dxa"/>
            <w:tcMar>
              <w:top w:w="50" w:type="dxa"/>
              <w:left w:w="100" w:type="dxa"/>
            </w:tcMar>
            <w:vAlign w:val="center"/>
          </w:tcPr>
          <w:p w:rsidR="00DB391E" w:rsidRPr="00E35FD8" w:rsidRDefault="006202CE">
            <w:pPr>
              <w:spacing w:after="0"/>
              <w:ind w:left="135"/>
              <w:jc w:val="center"/>
              <w:rPr>
                <w:rFonts w:ascii="Times New Roman" w:hAnsi="Times New Roman" w:cs="Times New Roman"/>
                <w:lang w:val="ru-RU"/>
              </w:rPr>
            </w:pPr>
            <w:r w:rsidRPr="008F166F">
              <w:rPr>
                <w:rFonts w:ascii="Times New Roman" w:hAnsi="Times New Roman" w:cs="Times New Roman"/>
                <w:color w:val="000000"/>
                <w:sz w:val="24"/>
              </w:rPr>
              <w:t xml:space="preserve"> </w:t>
            </w:r>
            <w:r w:rsidR="00E35FD8">
              <w:rPr>
                <w:rFonts w:ascii="Times New Roman" w:hAnsi="Times New Roman" w:cs="Times New Roman"/>
                <w:color w:val="000000"/>
                <w:sz w:val="24"/>
                <w:lang w:val="ru-RU"/>
              </w:rPr>
              <w:t>4</w:t>
            </w:r>
          </w:p>
        </w:tc>
        <w:tc>
          <w:tcPr>
            <w:tcW w:w="1910"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DB391E" w:rsidRPr="008F166F" w:rsidRDefault="00DB391E">
            <w:pPr>
              <w:rPr>
                <w:rFonts w:ascii="Times New Roman" w:hAnsi="Times New Roman" w:cs="Times New Roman"/>
              </w:rPr>
            </w:pPr>
          </w:p>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7"/>
        <w:gridCol w:w="1277"/>
        <w:gridCol w:w="1841"/>
        <w:gridCol w:w="1910"/>
        <w:gridCol w:w="1347"/>
        <w:gridCol w:w="1955"/>
      </w:tblGrid>
      <w:tr w:rsidR="00DB391E" w:rsidRPr="008F166F" w:rsidTr="003B3336">
        <w:trPr>
          <w:trHeight w:val="144"/>
          <w:tblCellSpacing w:w="20" w:type="nil"/>
        </w:trPr>
        <w:tc>
          <w:tcPr>
            <w:tcW w:w="973"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r w:rsidRPr="008F166F">
              <w:rPr>
                <w:rFonts w:ascii="Times New Roman" w:hAnsi="Times New Roman" w:cs="Times New Roman"/>
                <w:b/>
                <w:color w:val="000000"/>
                <w:sz w:val="24"/>
              </w:rPr>
              <w:t xml:space="preserve">№ п/п </w:t>
            </w:r>
          </w:p>
          <w:p w:rsidR="00DB391E" w:rsidRPr="008F166F" w:rsidRDefault="00DB391E">
            <w:pPr>
              <w:spacing w:after="0"/>
              <w:ind w:left="135"/>
              <w:rPr>
                <w:rFonts w:ascii="Times New Roman" w:hAnsi="Times New Roman" w:cs="Times New Roman"/>
              </w:rPr>
            </w:pPr>
          </w:p>
        </w:tc>
        <w:tc>
          <w:tcPr>
            <w:tcW w:w="4737"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Тема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урока</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gridSpan w:val="3"/>
            <w:tcMar>
              <w:top w:w="50" w:type="dxa"/>
              <w:left w:w="100" w:type="dxa"/>
            </w:tcMar>
            <w:vAlign w:val="center"/>
          </w:tcPr>
          <w:p w:rsidR="00DB391E" w:rsidRPr="008F166F" w:rsidRDefault="00C779C8">
            <w:pPr>
              <w:spacing w:after="0"/>
              <w:rPr>
                <w:rFonts w:ascii="Times New Roman" w:hAnsi="Times New Roman" w:cs="Times New Roman"/>
              </w:rPr>
            </w:pPr>
            <w:proofErr w:type="spellStart"/>
            <w:r w:rsidRPr="008F166F">
              <w:rPr>
                <w:rFonts w:ascii="Times New Roman" w:hAnsi="Times New Roman" w:cs="Times New Roman"/>
                <w:b/>
                <w:color w:val="000000"/>
                <w:sz w:val="24"/>
              </w:rPr>
              <w:t>Количество</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008223A3" w:rsidRPr="008F166F">
              <w:rPr>
                <w:rFonts w:ascii="Times New Roman" w:hAnsi="Times New Roman" w:cs="Times New Roman"/>
                <w:b/>
                <w:color w:val="000000"/>
                <w:sz w:val="24"/>
                <w:lang w:val="ru-RU"/>
              </w:rPr>
              <w:t xml:space="preserve"> по плану</w:t>
            </w:r>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955" w:type="dxa"/>
            <w:vMerge w:val="restart"/>
            <w:tcMar>
              <w:top w:w="50" w:type="dxa"/>
              <w:left w:w="100" w:type="dxa"/>
            </w:tcMar>
            <w:vAlign w:val="center"/>
          </w:tcPr>
          <w:p w:rsidR="00DB391E" w:rsidRPr="008F166F" w:rsidRDefault="008223A3">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Pr="008F166F">
              <w:rPr>
                <w:rFonts w:ascii="Times New Roman" w:hAnsi="Times New Roman" w:cs="Times New Roman"/>
                <w:b/>
                <w:color w:val="000000"/>
                <w:sz w:val="24"/>
                <w:lang w:val="ru-RU"/>
              </w:rPr>
              <w:t xml:space="preserve"> по факту</w:t>
            </w:r>
            <w:r w:rsidRPr="008F166F">
              <w:rPr>
                <w:rFonts w:ascii="Times New Roman" w:hAnsi="Times New Roman" w:cs="Times New Roman"/>
              </w:rPr>
              <w:t xml:space="preserve"> </w:t>
            </w:r>
          </w:p>
        </w:tc>
      </w:tr>
      <w:tr w:rsidR="00DB391E" w:rsidRPr="008F166F" w:rsidTr="003B3336">
        <w:trPr>
          <w:trHeight w:val="144"/>
          <w:tblCellSpacing w:w="20" w:type="nil"/>
        </w:trPr>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1277"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Всего</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841"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Контрольные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910"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Практические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Параллелограмм, его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Параллелограмм, его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7.09.23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Параллелограмм, его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8.09.23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14.09.23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15.09.23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21.09.23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Трапеция</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22.09.23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Равнобокая</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прямоугольная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трапеции</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28.09.23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b/>
                <w:lang w:val="ru-RU"/>
              </w:rPr>
            </w:pPr>
            <w:r w:rsidRPr="008F166F">
              <w:rPr>
                <w:rFonts w:ascii="Times New Roman" w:hAnsi="Times New Roman" w:cs="Times New Roman"/>
                <w:b/>
                <w:color w:val="000000"/>
                <w:sz w:val="24"/>
                <w:lang w:val="ru-RU"/>
              </w:rPr>
              <w:t>Входная контрольная работа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lang w:val="ru-RU"/>
              </w:rPr>
            </w:pPr>
            <w:r w:rsidRPr="008F166F">
              <w:rPr>
                <w:rFonts w:ascii="Times New Roman" w:hAnsi="Times New Roman" w:cs="Times New Roman"/>
                <w:lang w:val="ru-RU"/>
              </w:rPr>
              <w:t>1</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29.09.23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Метод</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удвоения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медианы</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5.10.23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Центральная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симметрия</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6.10.23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"Четырёхугольники"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12.10.23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Фалеса и теорема о пропорциональных отрезках</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13.10.23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Средняя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линия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19.10.23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lastRenderedPageBreak/>
              <w:t>15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Средняя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линия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треугольника</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20.10.23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Трапеция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её</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средняя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линия</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26.10.23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Трапеция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её</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средняя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линия</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27.10.23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Пропорциональные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отрезки</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9.11.23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19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Пропорциональные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отрезки</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10.11.23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Центр</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масс</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треугольнике</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16.11.23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Подобные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треугольники</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17.11.23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23.11.23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24.11.23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30.11.23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Три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признака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подобия при решении практических задач</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7.12.23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"Подобные треугольники"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8.12.23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Свойства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площадей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геометрических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14.12.23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29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15.12.23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21.12.23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29.12.23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lastRenderedPageBreak/>
              <w:t>34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Вычисление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площадей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сложных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11.01.24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Площади фигур на клетчатой бумаге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12.01.24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Площади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18.01.24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Площади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19.01.24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Задачи</w:t>
            </w:r>
            <w:proofErr w:type="spellEnd"/>
            <w:r w:rsidRPr="008F166F">
              <w:rPr>
                <w:rFonts w:ascii="Times New Roman" w:hAnsi="Times New Roman" w:cs="Times New Roman"/>
                <w:color w:val="000000"/>
                <w:sz w:val="24"/>
              </w:rPr>
              <w:t xml:space="preserve"> с </w:t>
            </w:r>
            <w:proofErr w:type="spellStart"/>
            <w:r w:rsidRPr="008F166F">
              <w:rPr>
                <w:rFonts w:ascii="Times New Roman" w:hAnsi="Times New Roman" w:cs="Times New Roman"/>
                <w:color w:val="000000"/>
                <w:sz w:val="24"/>
              </w:rPr>
              <w:t>практическим</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содержанием</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25.01.24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39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Задачи</w:t>
            </w:r>
            <w:proofErr w:type="spellEnd"/>
            <w:r w:rsidRPr="008F166F">
              <w:rPr>
                <w:rFonts w:ascii="Times New Roman" w:hAnsi="Times New Roman" w:cs="Times New Roman"/>
                <w:color w:val="000000"/>
                <w:sz w:val="24"/>
              </w:rPr>
              <w:t xml:space="preserve"> с </w:t>
            </w:r>
            <w:proofErr w:type="spellStart"/>
            <w:r w:rsidRPr="008F166F">
              <w:rPr>
                <w:rFonts w:ascii="Times New Roman" w:hAnsi="Times New Roman" w:cs="Times New Roman"/>
                <w:color w:val="000000"/>
                <w:sz w:val="24"/>
              </w:rPr>
              <w:t>практическим</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содержанием</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26.01.24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Решение задач с помощью метода вспомогательной площади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"Площадь"</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Пифагора и её применение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8.02.24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Пифагора и её применение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9.02.24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Пифагора и её применение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Пифагора и её применение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Пифагора и её применение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29.12.23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11.01.24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Основное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тригонометрическое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тождество</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12.01.24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49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Основное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тригонометрическое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тождество</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18.01.24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Основное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тригонометрическое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тождество</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19.01.24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"Теорема Пифагора и начала тригонометрии"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25.01.24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Вписанные и центральные углы, угол между касательной и хордой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26.01.24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Вписанные и центральные углы, угол </w:t>
            </w:r>
            <w:r w:rsidRPr="008F166F">
              <w:rPr>
                <w:rFonts w:ascii="Times New Roman" w:hAnsi="Times New Roman" w:cs="Times New Roman"/>
                <w:color w:val="000000"/>
                <w:sz w:val="24"/>
                <w:lang w:val="ru-RU"/>
              </w:rPr>
              <w:lastRenderedPageBreak/>
              <w:t>между касательной и хордой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lastRenderedPageBreak/>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lastRenderedPageBreak/>
              <w:t>54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Вписанные и центральные углы, угол между касательной и хордой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Углы между хордами и секущими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8.02.24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Углы между хордами и секущими</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9.02.24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59</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19.04.24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60</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свой</w:t>
            </w:r>
            <w:proofErr w:type="gramStart"/>
            <w:r w:rsidRPr="008F166F">
              <w:rPr>
                <w:rFonts w:ascii="Times New Roman" w:hAnsi="Times New Roman" w:cs="Times New Roman"/>
                <w:color w:val="000000"/>
                <w:sz w:val="24"/>
                <w:lang w:val="ru-RU"/>
              </w:rPr>
              <w:t>ств вп</w:t>
            </w:r>
            <w:proofErr w:type="gramEnd"/>
            <w:r w:rsidRPr="008F166F">
              <w:rPr>
                <w:rFonts w:ascii="Times New Roman" w:hAnsi="Times New Roman" w:cs="Times New Roman"/>
                <w:color w:val="000000"/>
                <w:sz w:val="24"/>
                <w:lang w:val="ru-RU"/>
              </w:rPr>
              <w:t>исанных и описанных четырёхугольников при решении геометрических задач</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20.04.24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61</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свой</w:t>
            </w:r>
            <w:proofErr w:type="gramStart"/>
            <w:r w:rsidRPr="008F166F">
              <w:rPr>
                <w:rFonts w:ascii="Times New Roman" w:hAnsi="Times New Roman" w:cs="Times New Roman"/>
                <w:color w:val="000000"/>
                <w:sz w:val="24"/>
                <w:lang w:val="ru-RU"/>
              </w:rPr>
              <w:t>ств вп</w:t>
            </w:r>
            <w:proofErr w:type="gramEnd"/>
            <w:r w:rsidRPr="008F166F">
              <w:rPr>
                <w:rFonts w:ascii="Times New Roman" w:hAnsi="Times New Roman" w:cs="Times New Roman"/>
                <w:color w:val="000000"/>
                <w:sz w:val="24"/>
                <w:lang w:val="ru-RU"/>
              </w:rPr>
              <w:t>исанных и описанных четырёхугольников при решении геометрических задач</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25.04.24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62</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Взаимное расположение двух окружностей, общие касательные</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26.04.24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63</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Касание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окружностей</w:t>
            </w:r>
            <w:proofErr w:type="spellEnd"/>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64</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Контрольная работа по теме "Углы в окружности. </w:t>
            </w:r>
            <w:proofErr w:type="spellStart"/>
            <w:r w:rsidRPr="008F166F">
              <w:rPr>
                <w:rFonts w:ascii="Times New Roman" w:hAnsi="Times New Roman" w:cs="Times New Roman"/>
                <w:color w:val="000000"/>
                <w:sz w:val="24"/>
              </w:rPr>
              <w:t>Вписанные</w:t>
            </w:r>
            <w:proofErr w:type="spellEnd"/>
            <w:r w:rsidRPr="008F166F">
              <w:rPr>
                <w:rFonts w:ascii="Times New Roman" w:hAnsi="Times New Roman" w:cs="Times New Roman"/>
                <w:color w:val="000000"/>
                <w:sz w:val="24"/>
              </w:rPr>
              <w:t xml:space="preserve"> и </w:t>
            </w:r>
            <w:proofErr w:type="spellStart"/>
            <w:r w:rsidRPr="008F166F">
              <w:rPr>
                <w:rFonts w:ascii="Times New Roman" w:hAnsi="Times New Roman" w:cs="Times New Roman"/>
                <w:color w:val="000000"/>
                <w:sz w:val="24"/>
              </w:rPr>
              <w:t>описанные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четырехугольники</w:t>
            </w:r>
            <w:proofErr w:type="spellEnd"/>
            <w:r w:rsidRPr="008F166F">
              <w:rPr>
                <w:rFonts w:ascii="Times New Roman" w:hAnsi="Times New Roman" w:cs="Times New Roman"/>
                <w:color w:val="000000"/>
                <w:sz w:val="24"/>
              </w:rPr>
              <w:t>"</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3.05.24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65</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16.05.24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lastRenderedPageBreak/>
              <w:t>66</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17.05.24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67</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b/>
                <w:lang w:val="ru-RU"/>
              </w:rPr>
            </w:pPr>
            <w:r w:rsidRPr="008F166F">
              <w:rPr>
                <w:rFonts w:ascii="Times New Roman" w:hAnsi="Times New Roman" w:cs="Times New Roman"/>
                <w:b/>
                <w:color w:val="000000"/>
                <w:sz w:val="24"/>
                <w:lang w:val="ru-RU"/>
              </w:rPr>
              <w:t>Региональный публичный зачет</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23.05.24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3B3336" w:rsidRPr="008F166F" w:rsidTr="003B3336">
        <w:trPr>
          <w:trHeight w:val="144"/>
          <w:tblCellSpacing w:w="20" w:type="nil"/>
        </w:trPr>
        <w:tc>
          <w:tcPr>
            <w:tcW w:w="973" w:type="dxa"/>
            <w:tcMar>
              <w:top w:w="50" w:type="dxa"/>
              <w:left w:w="100" w:type="dxa"/>
            </w:tcMar>
            <w:vAlign w:val="center"/>
          </w:tcPr>
          <w:p w:rsidR="003B3336" w:rsidRPr="008F166F" w:rsidRDefault="003B3336">
            <w:pPr>
              <w:spacing w:after="0"/>
              <w:rPr>
                <w:rFonts w:ascii="Times New Roman" w:hAnsi="Times New Roman" w:cs="Times New Roman"/>
              </w:rPr>
            </w:pPr>
            <w:r w:rsidRPr="008F166F">
              <w:rPr>
                <w:rFonts w:ascii="Times New Roman" w:hAnsi="Times New Roman" w:cs="Times New Roman"/>
                <w:color w:val="000000"/>
                <w:sz w:val="24"/>
              </w:rPr>
              <w:t>68</w:t>
            </w:r>
          </w:p>
        </w:tc>
        <w:tc>
          <w:tcPr>
            <w:tcW w:w="4737"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910" w:type="dxa"/>
            <w:tcMar>
              <w:top w:w="50" w:type="dxa"/>
              <w:left w:w="100" w:type="dxa"/>
            </w:tcMar>
            <w:vAlign w:val="center"/>
          </w:tcPr>
          <w:p w:rsidR="003B3336" w:rsidRPr="008F166F" w:rsidRDefault="003B3336">
            <w:pPr>
              <w:spacing w:after="0"/>
              <w:ind w:left="135"/>
              <w:jc w:val="center"/>
              <w:rPr>
                <w:rFonts w:ascii="Times New Roman" w:hAnsi="Times New Roman" w:cs="Times New Roman"/>
              </w:rPr>
            </w:pPr>
          </w:p>
        </w:tc>
        <w:tc>
          <w:tcPr>
            <w:tcW w:w="1347" w:type="dxa"/>
            <w:tcMar>
              <w:top w:w="50" w:type="dxa"/>
              <w:left w:w="100" w:type="dxa"/>
            </w:tcMar>
            <w:vAlign w:val="center"/>
          </w:tcPr>
          <w:p w:rsidR="003B3336" w:rsidRPr="008F166F" w:rsidRDefault="003B3336" w:rsidP="00DE1FE2">
            <w:pPr>
              <w:spacing w:after="0"/>
              <w:ind w:left="135"/>
              <w:rPr>
                <w:rFonts w:ascii="Times New Roman" w:hAnsi="Times New Roman" w:cs="Times New Roman"/>
                <w:lang w:val="ru-RU"/>
              </w:rPr>
            </w:pPr>
            <w:r w:rsidRPr="008F166F">
              <w:rPr>
                <w:rFonts w:ascii="Times New Roman" w:hAnsi="Times New Roman" w:cs="Times New Roman"/>
                <w:lang w:val="ru-RU"/>
              </w:rPr>
              <w:t>24.05.24</w:t>
            </w:r>
          </w:p>
        </w:tc>
        <w:tc>
          <w:tcPr>
            <w:tcW w:w="1955" w:type="dxa"/>
            <w:tcMar>
              <w:top w:w="50" w:type="dxa"/>
              <w:left w:w="100" w:type="dxa"/>
            </w:tcMar>
            <w:vAlign w:val="center"/>
          </w:tcPr>
          <w:p w:rsidR="003B3336" w:rsidRPr="008F166F" w:rsidRDefault="003B3336">
            <w:pPr>
              <w:spacing w:after="0"/>
              <w:ind w:left="135"/>
              <w:rPr>
                <w:rFonts w:ascii="Times New Roman" w:hAnsi="Times New Roman" w:cs="Times New Roman"/>
                <w:lang w:val="ru-RU"/>
              </w:rPr>
            </w:pPr>
          </w:p>
        </w:tc>
      </w:tr>
      <w:tr w:rsidR="00DB391E" w:rsidRPr="008F166F" w:rsidTr="003B3336">
        <w:trPr>
          <w:trHeight w:val="144"/>
          <w:tblCellSpacing w:w="20" w:type="nil"/>
        </w:trPr>
        <w:tc>
          <w:tcPr>
            <w:tcW w:w="0" w:type="auto"/>
            <w:gridSpan w:val="2"/>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68 </w:t>
            </w:r>
          </w:p>
        </w:tc>
        <w:tc>
          <w:tcPr>
            <w:tcW w:w="1841" w:type="dxa"/>
            <w:tcMar>
              <w:top w:w="50" w:type="dxa"/>
              <w:left w:w="100" w:type="dxa"/>
            </w:tcMar>
            <w:vAlign w:val="center"/>
          </w:tcPr>
          <w:p w:rsidR="00DB391E" w:rsidRPr="008F166F" w:rsidRDefault="00486BF2">
            <w:pPr>
              <w:spacing w:after="0"/>
              <w:ind w:left="135"/>
              <w:jc w:val="center"/>
              <w:rPr>
                <w:rFonts w:ascii="Times New Roman" w:hAnsi="Times New Roman" w:cs="Times New Roman"/>
                <w:lang w:val="ru-RU"/>
              </w:rPr>
            </w:pPr>
            <w:r w:rsidRPr="008F166F">
              <w:rPr>
                <w:rFonts w:ascii="Times New Roman" w:hAnsi="Times New Roman" w:cs="Times New Roman"/>
                <w:color w:val="000000"/>
                <w:sz w:val="24"/>
              </w:rPr>
              <w:t xml:space="preserve"> </w:t>
            </w:r>
            <w:r w:rsidRPr="008F166F">
              <w:rPr>
                <w:rFonts w:ascii="Times New Roman" w:hAnsi="Times New Roman" w:cs="Times New Roman"/>
                <w:color w:val="000000"/>
                <w:sz w:val="24"/>
                <w:lang w:val="ru-RU"/>
              </w:rPr>
              <w:t>7</w:t>
            </w:r>
          </w:p>
        </w:tc>
        <w:tc>
          <w:tcPr>
            <w:tcW w:w="1910"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DB391E" w:rsidRPr="008F166F" w:rsidRDefault="00DB391E">
            <w:pPr>
              <w:rPr>
                <w:rFonts w:ascii="Times New Roman" w:hAnsi="Times New Roman" w:cs="Times New Roman"/>
              </w:rPr>
            </w:pPr>
          </w:p>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6036"/>
        <w:gridCol w:w="1277"/>
        <w:gridCol w:w="1841"/>
        <w:gridCol w:w="1910"/>
        <w:gridCol w:w="1347"/>
        <w:gridCol w:w="1955"/>
      </w:tblGrid>
      <w:tr w:rsidR="00DB391E" w:rsidRPr="008F166F" w:rsidTr="002219F1">
        <w:trPr>
          <w:trHeight w:val="144"/>
          <w:tblCellSpacing w:w="20" w:type="nil"/>
        </w:trPr>
        <w:tc>
          <w:tcPr>
            <w:tcW w:w="708"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r w:rsidRPr="008F166F">
              <w:rPr>
                <w:rFonts w:ascii="Times New Roman" w:hAnsi="Times New Roman" w:cs="Times New Roman"/>
                <w:b/>
                <w:color w:val="000000"/>
                <w:sz w:val="24"/>
              </w:rPr>
              <w:t xml:space="preserve">№ п/п </w:t>
            </w:r>
          </w:p>
          <w:p w:rsidR="00DB391E" w:rsidRPr="008F166F" w:rsidRDefault="00DB391E">
            <w:pPr>
              <w:spacing w:after="0"/>
              <w:ind w:left="135"/>
              <w:rPr>
                <w:rFonts w:ascii="Times New Roman" w:hAnsi="Times New Roman" w:cs="Times New Roman"/>
              </w:rPr>
            </w:pPr>
          </w:p>
        </w:tc>
        <w:tc>
          <w:tcPr>
            <w:tcW w:w="6036"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Тема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урока</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gridSpan w:val="3"/>
            <w:tcMar>
              <w:top w:w="50" w:type="dxa"/>
              <w:left w:w="100" w:type="dxa"/>
            </w:tcMar>
            <w:vAlign w:val="center"/>
          </w:tcPr>
          <w:p w:rsidR="00DB391E" w:rsidRPr="008F166F" w:rsidRDefault="00C779C8">
            <w:pPr>
              <w:spacing w:after="0"/>
              <w:rPr>
                <w:rFonts w:ascii="Times New Roman" w:hAnsi="Times New Roman" w:cs="Times New Roman"/>
              </w:rPr>
            </w:pPr>
            <w:proofErr w:type="spellStart"/>
            <w:r w:rsidRPr="008F166F">
              <w:rPr>
                <w:rFonts w:ascii="Times New Roman" w:hAnsi="Times New Roman" w:cs="Times New Roman"/>
                <w:b/>
                <w:color w:val="000000"/>
                <w:sz w:val="24"/>
              </w:rPr>
              <w:t>Количество</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008223A3" w:rsidRPr="008F166F">
              <w:rPr>
                <w:rFonts w:ascii="Times New Roman" w:hAnsi="Times New Roman" w:cs="Times New Roman"/>
                <w:b/>
                <w:color w:val="000000"/>
                <w:sz w:val="24"/>
                <w:lang w:val="ru-RU"/>
              </w:rPr>
              <w:t xml:space="preserve"> по плану</w:t>
            </w:r>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955" w:type="dxa"/>
            <w:vMerge w:val="restart"/>
            <w:tcMar>
              <w:top w:w="50" w:type="dxa"/>
              <w:left w:w="100" w:type="dxa"/>
            </w:tcMar>
            <w:vAlign w:val="center"/>
          </w:tcPr>
          <w:p w:rsidR="00DB391E" w:rsidRPr="008F166F" w:rsidRDefault="008223A3">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Дата</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изучения</w:t>
            </w:r>
            <w:proofErr w:type="spellEnd"/>
            <w:r w:rsidRPr="008F166F">
              <w:rPr>
                <w:rFonts w:ascii="Times New Roman" w:hAnsi="Times New Roman" w:cs="Times New Roman"/>
                <w:b/>
                <w:color w:val="000000"/>
                <w:sz w:val="24"/>
                <w:lang w:val="ru-RU"/>
              </w:rPr>
              <w:t xml:space="preserve"> по факту</w:t>
            </w:r>
            <w:r w:rsidRPr="008F166F">
              <w:rPr>
                <w:rFonts w:ascii="Times New Roman" w:hAnsi="Times New Roman" w:cs="Times New Roman"/>
              </w:rPr>
              <w:t xml:space="preserve"> </w:t>
            </w:r>
          </w:p>
        </w:tc>
      </w:tr>
      <w:tr w:rsidR="00DB391E" w:rsidRPr="008F166F" w:rsidTr="002219F1">
        <w:trPr>
          <w:trHeight w:val="144"/>
          <w:tblCellSpacing w:w="20" w:type="nil"/>
        </w:trPr>
        <w:tc>
          <w:tcPr>
            <w:tcW w:w="708" w:type="dxa"/>
            <w:vMerge/>
            <w:tcBorders>
              <w:top w:val="nil"/>
            </w:tcBorders>
            <w:tcMar>
              <w:top w:w="50" w:type="dxa"/>
              <w:left w:w="100" w:type="dxa"/>
            </w:tcMar>
          </w:tcPr>
          <w:p w:rsidR="00DB391E" w:rsidRPr="008F166F" w:rsidRDefault="00DB391E">
            <w:pPr>
              <w:rPr>
                <w:rFonts w:ascii="Times New Roman" w:hAnsi="Times New Roman" w:cs="Times New Roman"/>
              </w:rPr>
            </w:pPr>
          </w:p>
        </w:tc>
        <w:tc>
          <w:tcPr>
            <w:tcW w:w="6036" w:type="dxa"/>
            <w:vMerge/>
            <w:tcBorders>
              <w:top w:val="nil"/>
            </w:tcBorders>
            <w:tcMar>
              <w:top w:w="50" w:type="dxa"/>
              <w:left w:w="100" w:type="dxa"/>
            </w:tcMar>
          </w:tcPr>
          <w:p w:rsidR="00DB391E" w:rsidRPr="008F166F" w:rsidRDefault="00DB391E">
            <w:pPr>
              <w:rPr>
                <w:rFonts w:ascii="Times New Roman" w:hAnsi="Times New Roman" w:cs="Times New Roman"/>
              </w:rPr>
            </w:pPr>
          </w:p>
        </w:tc>
        <w:tc>
          <w:tcPr>
            <w:tcW w:w="1277"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Всего</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841"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Контрольные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1910" w:type="dxa"/>
            <w:tcMar>
              <w:top w:w="50" w:type="dxa"/>
              <w:left w:w="100" w:type="dxa"/>
            </w:tcMar>
            <w:vAlign w:val="center"/>
          </w:tcPr>
          <w:p w:rsidR="00DB391E" w:rsidRPr="008F166F" w:rsidRDefault="00C779C8">
            <w:pPr>
              <w:spacing w:after="0"/>
              <w:ind w:left="135"/>
              <w:rPr>
                <w:rFonts w:ascii="Times New Roman" w:hAnsi="Times New Roman" w:cs="Times New Roman"/>
              </w:rPr>
            </w:pPr>
            <w:proofErr w:type="spellStart"/>
            <w:r w:rsidRPr="008F166F">
              <w:rPr>
                <w:rFonts w:ascii="Times New Roman" w:hAnsi="Times New Roman" w:cs="Times New Roman"/>
                <w:b/>
                <w:color w:val="000000"/>
                <w:sz w:val="24"/>
              </w:rPr>
              <w:t>Практические</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работы</w:t>
            </w:r>
            <w:proofErr w:type="spellEnd"/>
            <w:r w:rsidRPr="008F166F">
              <w:rPr>
                <w:rFonts w:ascii="Times New Roman" w:hAnsi="Times New Roman" w:cs="Times New Roman"/>
                <w:b/>
                <w:color w:val="000000"/>
                <w:sz w:val="24"/>
              </w:rPr>
              <w:t xml:space="preserve"> </w:t>
            </w:r>
          </w:p>
          <w:p w:rsidR="00DB391E" w:rsidRPr="008F166F" w:rsidRDefault="00DB391E">
            <w:pPr>
              <w:spacing w:after="0"/>
              <w:ind w:left="135"/>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c>
          <w:tcPr>
            <w:tcW w:w="0" w:type="auto"/>
            <w:vMerge/>
            <w:tcBorders>
              <w:top w:val="nil"/>
            </w:tcBorders>
            <w:tcMar>
              <w:top w:w="50" w:type="dxa"/>
              <w:left w:w="100" w:type="dxa"/>
            </w:tcMar>
          </w:tcPr>
          <w:p w:rsidR="00DB391E" w:rsidRPr="008F166F" w:rsidRDefault="00DB391E">
            <w:pPr>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Определение тригонометрических функций углов от 0° до 180°</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Формулы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приведения</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7.09.23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Теорема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косинусов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8.09.23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Теорема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косинусов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14.09.23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Теорема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косинусов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15.09.23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Теорема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синусов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21.09.23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Теорема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синусов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22.09.23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8</w:t>
            </w:r>
          </w:p>
        </w:tc>
        <w:tc>
          <w:tcPr>
            <w:tcW w:w="6036" w:type="dxa"/>
            <w:tcMar>
              <w:top w:w="50" w:type="dxa"/>
              <w:left w:w="100" w:type="dxa"/>
            </w:tcMar>
            <w:vAlign w:val="center"/>
          </w:tcPr>
          <w:p w:rsidR="00290CB6" w:rsidRPr="008F166F" w:rsidRDefault="00F05A32">
            <w:pPr>
              <w:spacing w:after="0"/>
              <w:ind w:left="135"/>
              <w:rPr>
                <w:rFonts w:ascii="Times New Roman" w:hAnsi="Times New Roman" w:cs="Times New Roman"/>
                <w:b/>
                <w:lang w:val="ru-RU"/>
              </w:rPr>
            </w:pPr>
            <w:r w:rsidRPr="008F166F">
              <w:rPr>
                <w:rFonts w:ascii="Times New Roman" w:hAnsi="Times New Roman" w:cs="Times New Roman"/>
                <w:b/>
                <w:color w:val="000000"/>
                <w:sz w:val="24"/>
                <w:lang w:val="ru-RU"/>
              </w:rPr>
              <w:t>Входная контрольная работа</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F05A32">
            <w:pPr>
              <w:spacing w:after="0"/>
              <w:ind w:left="135"/>
              <w:jc w:val="center"/>
              <w:rPr>
                <w:rFonts w:ascii="Times New Roman" w:hAnsi="Times New Roman" w:cs="Times New Roman"/>
                <w:lang w:val="ru-RU"/>
              </w:rPr>
            </w:pPr>
            <w:r w:rsidRPr="008F166F">
              <w:rPr>
                <w:rFonts w:ascii="Times New Roman" w:hAnsi="Times New Roman" w:cs="Times New Roman"/>
                <w:lang w:val="ru-RU"/>
              </w:rPr>
              <w:t>1</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28.09.23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Нахождение длин сторон и величин углов треугольников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29.09.23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Решение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5.10.23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Решение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6.10.23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Решение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12.10.23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Решение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треугольников</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13.10.23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Практическое применение теорем синусов и косинусов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19.10.23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Практическое применение теорем синусов и косинусов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20.10.23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"Решение треугольников"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26.10.23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Понятие</w:t>
            </w:r>
            <w:proofErr w:type="spellEnd"/>
            <w:r w:rsidRPr="008F166F">
              <w:rPr>
                <w:rFonts w:ascii="Times New Roman" w:hAnsi="Times New Roman" w:cs="Times New Roman"/>
                <w:color w:val="000000"/>
                <w:sz w:val="24"/>
              </w:rPr>
              <w:t xml:space="preserve"> о </w:t>
            </w:r>
            <w:proofErr w:type="spellStart"/>
            <w:r w:rsidRPr="008F166F">
              <w:rPr>
                <w:rFonts w:ascii="Times New Roman" w:hAnsi="Times New Roman" w:cs="Times New Roman"/>
                <w:color w:val="000000"/>
                <w:sz w:val="24"/>
              </w:rPr>
              <w:t>преобразовании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подобия</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27.10.23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Соответственные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элементы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9.11.23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19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Соответственные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элементы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подобных</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фигур</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10.11.23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lastRenderedPageBreak/>
              <w:t>20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16.11.23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17.11.23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23.11.23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теорем в решении геометрических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24.11.23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теорем в решении геометрических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30.11.23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теорем в решении геометрических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Контрольная работа по теме "Преобразование подобия. </w:t>
            </w:r>
            <w:proofErr w:type="spellStart"/>
            <w:r w:rsidRPr="008F166F">
              <w:rPr>
                <w:rFonts w:ascii="Times New Roman" w:hAnsi="Times New Roman" w:cs="Times New Roman"/>
                <w:color w:val="000000"/>
                <w:sz w:val="24"/>
              </w:rPr>
              <w:t>Метрические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соотношения</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окружности</w:t>
            </w:r>
            <w:proofErr w:type="spellEnd"/>
            <w:r w:rsidRPr="008F166F">
              <w:rPr>
                <w:rFonts w:ascii="Times New Roman" w:hAnsi="Times New Roman" w:cs="Times New Roman"/>
                <w:color w:val="000000"/>
                <w:sz w:val="24"/>
              </w:rPr>
              <w:t>"</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7.12.23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Определение векторов. Физический и геометрический смысл векторов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8.12.23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Сложение и вычитание векторов, умножение вектора на число</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14.12.23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29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Сложение и вычитание векторов, умножение вектора на число</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15.12.23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Сложение и вычитание векторов, умножение вектора на число</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lang w:val="ru-RU"/>
              </w:rPr>
              <w:t>21.12.23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Разложение вектора по двум неколлинеарным векторам</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Координаты</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вектора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Скалярное произведение векторов, его применение для нахождения длин и углов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29.12.23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 xml:space="preserve">Скалярное произведение векторов, его применение для </w:t>
            </w:r>
            <w:r w:rsidRPr="008F166F">
              <w:rPr>
                <w:rFonts w:ascii="Times New Roman" w:hAnsi="Times New Roman" w:cs="Times New Roman"/>
                <w:color w:val="000000"/>
                <w:sz w:val="24"/>
                <w:lang w:val="ru-RU"/>
              </w:rPr>
              <w:lastRenderedPageBreak/>
              <w:t>нахождения длин и углов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lastRenderedPageBreak/>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11.01.24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lastRenderedPageBreak/>
              <w:t>35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Решение задач с помощью векторов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12.01.24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Решение задач с помощью векторов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18.01.24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векторов для решения задач физики</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19.01.24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"Векторы"</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25.01.24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39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Декартовы координаты точек на плоскости</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26.01.24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Уравнение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прямой</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Уравнение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прямой</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Уравнение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окружности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8.02.24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Координаты точек пересечения окружности и прямой</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9.02.24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Метод координат при решении геометрических задач, практических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Метод координат при решении геометрических задач, практических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Метод координат при решении геометрических задач, практических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29.12.23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Контрольная работа по теме "Декартовы координаты на плоскости"</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11.01.24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Правильные многоугольники, вычисление их элементов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12.01.24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49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Число</w:t>
            </w:r>
            <w:proofErr w:type="spellEnd"/>
            <w:r w:rsidRPr="008F166F">
              <w:rPr>
                <w:rFonts w:ascii="Times New Roman" w:hAnsi="Times New Roman" w:cs="Times New Roman"/>
                <w:color w:val="000000"/>
                <w:sz w:val="24"/>
              </w:rPr>
              <w:t xml:space="preserve"> π. </w:t>
            </w:r>
            <w:proofErr w:type="spellStart"/>
            <w:r w:rsidRPr="008F166F">
              <w:rPr>
                <w:rFonts w:ascii="Times New Roman" w:hAnsi="Times New Roman" w:cs="Times New Roman"/>
                <w:color w:val="000000"/>
                <w:sz w:val="24"/>
              </w:rPr>
              <w:t>Длина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окружности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18.01.24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Число</w:t>
            </w:r>
            <w:proofErr w:type="spellEnd"/>
            <w:r w:rsidRPr="008F166F">
              <w:rPr>
                <w:rFonts w:ascii="Times New Roman" w:hAnsi="Times New Roman" w:cs="Times New Roman"/>
                <w:color w:val="000000"/>
                <w:sz w:val="24"/>
              </w:rPr>
              <w:t xml:space="preserve"> π. </w:t>
            </w:r>
            <w:proofErr w:type="spellStart"/>
            <w:r w:rsidRPr="008F166F">
              <w:rPr>
                <w:rFonts w:ascii="Times New Roman" w:hAnsi="Times New Roman" w:cs="Times New Roman"/>
                <w:color w:val="000000"/>
                <w:sz w:val="24"/>
              </w:rPr>
              <w:t>Длина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окружности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19.01.24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Длина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дуги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окружности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25.01.24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Радианная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мера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26.01.24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Площадь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круга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сектора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сегмента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Площадь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круга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сектора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сегмента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lastRenderedPageBreak/>
              <w:t>55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Площадь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круга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сектора</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сегмента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8.02.24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Понятие</w:t>
            </w:r>
            <w:proofErr w:type="spellEnd"/>
            <w:r w:rsidRPr="008F166F">
              <w:rPr>
                <w:rFonts w:ascii="Times New Roman" w:hAnsi="Times New Roman" w:cs="Times New Roman"/>
                <w:color w:val="000000"/>
                <w:sz w:val="24"/>
              </w:rPr>
              <w:t xml:space="preserve"> о </w:t>
            </w:r>
            <w:proofErr w:type="spellStart"/>
            <w:r w:rsidRPr="008F166F">
              <w:rPr>
                <w:rFonts w:ascii="Times New Roman" w:hAnsi="Times New Roman" w:cs="Times New Roman"/>
                <w:color w:val="000000"/>
                <w:sz w:val="24"/>
              </w:rPr>
              <w:t>движении</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плоскости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9.02.24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Параллельный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перенос</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поворот</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22.12.23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Параллельный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перенос</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поворот</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28.12.23</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59</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Параллельный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перенос</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поворот</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19.04.24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60</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Параллельный</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перенос</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поворот</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20.04.24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61</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Применение движений при решении задач</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25.04.24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62</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Контрольная работа по темам "Правильные многоугольники. </w:t>
            </w:r>
            <w:proofErr w:type="spellStart"/>
            <w:r w:rsidRPr="008F166F">
              <w:rPr>
                <w:rFonts w:ascii="Times New Roman" w:hAnsi="Times New Roman" w:cs="Times New Roman"/>
                <w:color w:val="000000"/>
                <w:sz w:val="24"/>
              </w:rPr>
              <w:t>Окружность</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Движения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плоскости</w:t>
            </w:r>
            <w:proofErr w:type="spellEnd"/>
            <w:r w:rsidRPr="008F166F">
              <w:rPr>
                <w:rFonts w:ascii="Times New Roman" w:hAnsi="Times New Roman" w:cs="Times New Roman"/>
                <w:color w:val="000000"/>
                <w:sz w:val="24"/>
              </w:rPr>
              <w:t>"</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26.04.24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63</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Повторение, обобщение, систематизация знаний. Измерение геометрических величин. </w:t>
            </w:r>
            <w:proofErr w:type="spellStart"/>
            <w:r w:rsidRPr="008F166F">
              <w:rPr>
                <w:rFonts w:ascii="Times New Roman" w:hAnsi="Times New Roman" w:cs="Times New Roman"/>
                <w:color w:val="000000"/>
                <w:sz w:val="24"/>
              </w:rPr>
              <w:t>Треугольники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2.05.24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64</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обобщение, систематизация знаний. Параллельные и перпендикулярные прямые</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3.05.24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65</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r w:rsidRPr="008F166F">
              <w:rPr>
                <w:rFonts w:ascii="Times New Roman" w:hAnsi="Times New Roman" w:cs="Times New Roman"/>
                <w:color w:val="000000"/>
                <w:sz w:val="24"/>
                <w:lang w:val="ru-RU"/>
              </w:rPr>
              <w:t xml:space="preserve">Повторение, обобщение, систематизация знаний. Окружность и круг. </w:t>
            </w:r>
            <w:proofErr w:type="spellStart"/>
            <w:r w:rsidRPr="008F166F">
              <w:rPr>
                <w:rFonts w:ascii="Times New Roman" w:hAnsi="Times New Roman" w:cs="Times New Roman"/>
                <w:color w:val="000000"/>
                <w:sz w:val="24"/>
              </w:rPr>
              <w:t>Геометрические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построения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Углы</w:t>
            </w:r>
            <w:proofErr w:type="spellEnd"/>
            <w:r w:rsidRPr="008F166F">
              <w:rPr>
                <w:rFonts w:ascii="Times New Roman" w:hAnsi="Times New Roman" w:cs="Times New Roman"/>
                <w:color w:val="000000"/>
                <w:sz w:val="24"/>
              </w:rPr>
              <w:t xml:space="preserve"> в </w:t>
            </w:r>
            <w:proofErr w:type="spellStart"/>
            <w:r w:rsidRPr="008F166F">
              <w:rPr>
                <w:rFonts w:ascii="Times New Roman" w:hAnsi="Times New Roman" w:cs="Times New Roman"/>
                <w:color w:val="000000"/>
                <w:sz w:val="24"/>
              </w:rPr>
              <w:t>окружности</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14.05.24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66</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Повторение, обобщение, систематизация знаний. Вписанные и описанные окружности многоугольников</w:t>
            </w:r>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15.05.24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67</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b/>
              </w:rPr>
            </w:pPr>
            <w:proofErr w:type="spellStart"/>
            <w:r w:rsidRPr="008F166F">
              <w:rPr>
                <w:rFonts w:ascii="Times New Roman" w:hAnsi="Times New Roman" w:cs="Times New Roman"/>
                <w:b/>
                <w:color w:val="000000"/>
                <w:sz w:val="24"/>
              </w:rPr>
              <w:t>Итоговая</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контрольная</w:t>
            </w:r>
            <w:proofErr w:type="spellEnd"/>
            <w:r w:rsidRPr="008F166F">
              <w:rPr>
                <w:rFonts w:ascii="Times New Roman" w:hAnsi="Times New Roman" w:cs="Times New Roman"/>
                <w:b/>
                <w:color w:val="000000"/>
                <w:sz w:val="24"/>
              </w:rPr>
              <w:t xml:space="preserve"> </w:t>
            </w:r>
            <w:proofErr w:type="spellStart"/>
            <w:r w:rsidRPr="008F166F">
              <w:rPr>
                <w:rFonts w:ascii="Times New Roman" w:hAnsi="Times New Roman" w:cs="Times New Roman"/>
                <w:b/>
                <w:color w:val="000000"/>
                <w:sz w:val="24"/>
              </w:rPr>
              <w:t>работа</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16.05.24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lang w:val="ru-RU"/>
              </w:rPr>
            </w:pPr>
          </w:p>
        </w:tc>
      </w:tr>
      <w:tr w:rsidR="00290CB6" w:rsidRPr="008F166F" w:rsidTr="002219F1">
        <w:trPr>
          <w:trHeight w:val="144"/>
          <w:tblCellSpacing w:w="20" w:type="nil"/>
        </w:trPr>
        <w:tc>
          <w:tcPr>
            <w:tcW w:w="708" w:type="dxa"/>
            <w:tcMar>
              <w:top w:w="50" w:type="dxa"/>
              <w:left w:w="100" w:type="dxa"/>
            </w:tcMar>
            <w:vAlign w:val="center"/>
          </w:tcPr>
          <w:p w:rsidR="00290CB6" w:rsidRPr="008F166F" w:rsidRDefault="00290CB6">
            <w:pPr>
              <w:spacing w:after="0"/>
              <w:rPr>
                <w:rFonts w:ascii="Times New Roman" w:hAnsi="Times New Roman" w:cs="Times New Roman"/>
              </w:rPr>
            </w:pPr>
            <w:r w:rsidRPr="008F166F">
              <w:rPr>
                <w:rFonts w:ascii="Times New Roman" w:hAnsi="Times New Roman" w:cs="Times New Roman"/>
                <w:color w:val="000000"/>
                <w:sz w:val="24"/>
              </w:rPr>
              <w:t>68</w:t>
            </w:r>
          </w:p>
        </w:tc>
        <w:tc>
          <w:tcPr>
            <w:tcW w:w="6036" w:type="dxa"/>
            <w:tcMar>
              <w:top w:w="50" w:type="dxa"/>
              <w:left w:w="100" w:type="dxa"/>
            </w:tcMar>
            <w:vAlign w:val="center"/>
          </w:tcPr>
          <w:p w:rsidR="00290CB6" w:rsidRPr="008F166F" w:rsidRDefault="00290CB6">
            <w:pPr>
              <w:spacing w:after="0"/>
              <w:ind w:left="135"/>
              <w:rPr>
                <w:rFonts w:ascii="Times New Roman" w:hAnsi="Times New Roman" w:cs="Times New Roman"/>
              </w:rPr>
            </w:pPr>
            <w:proofErr w:type="spellStart"/>
            <w:r w:rsidRPr="008F166F">
              <w:rPr>
                <w:rFonts w:ascii="Times New Roman" w:hAnsi="Times New Roman" w:cs="Times New Roman"/>
                <w:color w:val="000000"/>
                <w:sz w:val="24"/>
              </w:rPr>
              <w:t>Повторение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обобщение</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систематизация</w:t>
            </w:r>
            <w:proofErr w:type="spellEnd"/>
            <w:r w:rsidRPr="008F166F">
              <w:rPr>
                <w:rFonts w:ascii="Times New Roman" w:hAnsi="Times New Roman" w:cs="Times New Roman"/>
                <w:color w:val="000000"/>
                <w:sz w:val="24"/>
              </w:rPr>
              <w:t xml:space="preserve"> </w:t>
            </w:r>
            <w:proofErr w:type="spellStart"/>
            <w:r w:rsidRPr="008F166F">
              <w:rPr>
                <w:rFonts w:ascii="Times New Roman" w:hAnsi="Times New Roman" w:cs="Times New Roman"/>
                <w:color w:val="000000"/>
                <w:sz w:val="24"/>
              </w:rPr>
              <w:t>знаний</w:t>
            </w:r>
            <w:proofErr w:type="spellEnd"/>
          </w:p>
        </w:tc>
        <w:tc>
          <w:tcPr>
            <w:tcW w:w="1277"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1 </w:t>
            </w:r>
          </w:p>
        </w:tc>
        <w:tc>
          <w:tcPr>
            <w:tcW w:w="1841"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910" w:type="dxa"/>
            <w:tcMar>
              <w:top w:w="50" w:type="dxa"/>
              <w:left w:w="100" w:type="dxa"/>
            </w:tcMar>
            <w:vAlign w:val="center"/>
          </w:tcPr>
          <w:p w:rsidR="00290CB6" w:rsidRPr="008F166F" w:rsidRDefault="00290CB6">
            <w:pPr>
              <w:spacing w:after="0"/>
              <w:ind w:left="135"/>
              <w:jc w:val="center"/>
              <w:rPr>
                <w:rFonts w:ascii="Times New Roman" w:hAnsi="Times New Roman" w:cs="Times New Roman"/>
              </w:rPr>
            </w:pPr>
          </w:p>
        </w:tc>
        <w:tc>
          <w:tcPr>
            <w:tcW w:w="1347" w:type="dxa"/>
            <w:tcMar>
              <w:top w:w="50" w:type="dxa"/>
              <w:left w:w="100" w:type="dxa"/>
            </w:tcMar>
            <w:vAlign w:val="center"/>
          </w:tcPr>
          <w:p w:rsidR="00290CB6" w:rsidRPr="008F166F" w:rsidRDefault="00290CB6" w:rsidP="00DE1FE2">
            <w:pPr>
              <w:spacing w:after="0"/>
              <w:ind w:left="135"/>
              <w:rPr>
                <w:rFonts w:ascii="Times New Roman" w:hAnsi="Times New Roman" w:cs="Times New Roman"/>
                <w:lang w:val="ru-RU"/>
              </w:rPr>
            </w:pPr>
            <w:r w:rsidRPr="008F166F">
              <w:rPr>
                <w:rFonts w:ascii="Times New Roman" w:hAnsi="Times New Roman" w:cs="Times New Roman"/>
                <w:lang w:val="ru-RU"/>
              </w:rPr>
              <w:t>17.05.24</w:t>
            </w:r>
          </w:p>
        </w:tc>
        <w:tc>
          <w:tcPr>
            <w:tcW w:w="1955" w:type="dxa"/>
            <w:tcMar>
              <w:top w:w="50" w:type="dxa"/>
              <w:left w:w="100" w:type="dxa"/>
            </w:tcMar>
            <w:vAlign w:val="center"/>
          </w:tcPr>
          <w:p w:rsidR="00290CB6" w:rsidRPr="008F166F" w:rsidRDefault="00290CB6">
            <w:pPr>
              <w:spacing w:after="0"/>
              <w:ind w:left="135"/>
              <w:rPr>
                <w:rFonts w:ascii="Times New Roman" w:hAnsi="Times New Roman" w:cs="Times New Roman"/>
              </w:rPr>
            </w:pPr>
          </w:p>
        </w:tc>
      </w:tr>
      <w:tr w:rsidR="00DB391E" w:rsidRPr="008F166F" w:rsidTr="002219F1">
        <w:trPr>
          <w:trHeight w:val="144"/>
          <w:tblCellSpacing w:w="20" w:type="nil"/>
        </w:trPr>
        <w:tc>
          <w:tcPr>
            <w:tcW w:w="6744" w:type="dxa"/>
            <w:gridSpan w:val="2"/>
            <w:tcMar>
              <w:top w:w="50" w:type="dxa"/>
              <w:left w:w="100" w:type="dxa"/>
            </w:tcMar>
            <w:vAlign w:val="center"/>
          </w:tcPr>
          <w:p w:rsidR="00DB391E" w:rsidRPr="008F166F" w:rsidRDefault="00C779C8">
            <w:pPr>
              <w:spacing w:after="0"/>
              <w:ind w:left="135"/>
              <w:rPr>
                <w:rFonts w:ascii="Times New Roman" w:hAnsi="Times New Roman" w:cs="Times New Roman"/>
                <w:lang w:val="ru-RU"/>
              </w:rPr>
            </w:pPr>
            <w:r w:rsidRPr="008F166F">
              <w:rPr>
                <w:rFonts w:ascii="Times New Roman" w:hAnsi="Times New Roman" w:cs="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lang w:val="ru-RU"/>
              </w:rPr>
              <w:t xml:space="preserve"> </w:t>
            </w:r>
            <w:r w:rsidRPr="008F166F">
              <w:rPr>
                <w:rFonts w:ascii="Times New Roman" w:hAnsi="Times New Roman" w:cs="Times New Roman"/>
                <w:color w:val="000000"/>
                <w:sz w:val="24"/>
              </w:rPr>
              <w:t xml:space="preserve">68 </w:t>
            </w:r>
          </w:p>
        </w:tc>
        <w:tc>
          <w:tcPr>
            <w:tcW w:w="1841" w:type="dxa"/>
            <w:tcMar>
              <w:top w:w="50" w:type="dxa"/>
              <w:left w:w="100" w:type="dxa"/>
            </w:tcMar>
            <w:vAlign w:val="center"/>
          </w:tcPr>
          <w:p w:rsidR="00DB391E" w:rsidRPr="008F166F" w:rsidRDefault="00F05A32">
            <w:pPr>
              <w:spacing w:after="0"/>
              <w:ind w:left="135"/>
              <w:jc w:val="center"/>
              <w:rPr>
                <w:rFonts w:ascii="Times New Roman" w:hAnsi="Times New Roman" w:cs="Times New Roman"/>
                <w:lang w:val="ru-RU"/>
              </w:rPr>
            </w:pPr>
            <w:r w:rsidRPr="008F166F">
              <w:rPr>
                <w:rFonts w:ascii="Times New Roman" w:hAnsi="Times New Roman" w:cs="Times New Roman"/>
                <w:color w:val="000000"/>
                <w:sz w:val="24"/>
              </w:rPr>
              <w:t xml:space="preserve"> </w:t>
            </w:r>
            <w:r w:rsidRPr="008F166F">
              <w:rPr>
                <w:rFonts w:ascii="Times New Roman" w:hAnsi="Times New Roman" w:cs="Times New Roman"/>
                <w:color w:val="000000"/>
                <w:sz w:val="24"/>
                <w:lang w:val="ru-RU"/>
              </w:rPr>
              <w:t>7</w:t>
            </w:r>
          </w:p>
        </w:tc>
        <w:tc>
          <w:tcPr>
            <w:tcW w:w="1910" w:type="dxa"/>
            <w:tcMar>
              <w:top w:w="50" w:type="dxa"/>
              <w:left w:w="100" w:type="dxa"/>
            </w:tcMar>
            <w:vAlign w:val="center"/>
          </w:tcPr>
          <w:p w:rsidR="00DB391E" w:rsidRPr="008F166F" w:rsidRDefault="00C779C8">
            <w:pPr>
              <w:spacing w:after="0"/>
              <w:ind w:left="135"/>
              <w:jc w:val="center"/>
              <w:rPr>
                <w:rFonts w:ascii="Times New Roman" w:hAnsi="Times New Roman" w:cs="Times New Roman"/>
              </w:rPr>
            </w:pPr>
            <w:r w:rsidRPr="008F166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DB391E" w:rsidRPr="008F166F" w:rsidRDefault="00DB391E">
            <w:pPr>
              <w:rPr>
                <w:rFonts w:ascii="Times New Roman" w:hAnsi="Times New Roman" w:cs="Times New Roman"/>
              </w:rPr>
            </w:pPr>
          </w:p>
        </w:tc>
      </w:tr>
    </w:tbl>
    <w:p w:rsidR="00DB391E" w:rsidRDefault="00DB391E">
      <w:pPr>
        <w:sectPr w:rsidR="00DB391E">
          <w:pgSz w:w="16383" w:h="11906" w:orient="landscape"/>
          <w:pgMar w:top="1134" w:right="850" w:bottom="1134" w:left="1701" w:header="720" w:footer="720" w:gutter="0"/>
          <w:cols w:space="720"/>
        </w:sectPr>
      </w:pPr>
    </w:p>
    <w:p w:rsidR="00DB391E" w:rsidRPr="008223A3" w:rsidRDefault="00C779C8">
      <w:pPr>
        <w:spacing w:after="0"/>
        <w:ind w:left="120"/>
        <w:rPr>
          <w:lang w:val="ru-RU"/>
        </w:rPr>
      </w:pPr>
      <w:bookmarkStart w:id="8" w:name="block-2922232"/>
      <w:bookmarkEnd w:id="7"/>
      <w:r w:rsidRPr="008223A3">
        <w:rPr>
          <w:rFonts w:ascii="Times New Roman" w:hAnsi="Times New Roman"/>
          <w:b/>
          <w:color w:val="000000"/>
          <w:sz w:val="28"/>
          <w:lang w:val="ru-RU"/>
        </w:rPr>
        <w:lastRenderedPageBreak/>
        <w:t>УЧЕБНО-МЕТОДИЧЕСКОЕ ОБЕСПЕЧЕНИЕ ОБРАЗОВАТЕЛЬНОГО ПРОЦЕССА</w:t>
      </w:r>
    </w:p>
    <w:p w:rsidR="00DB391E" w:rsidRPr="008F166F" w:rsidRDefault="00C779C8">
      <w:pPr>
        <w:spacing w:after="0" w:line="480" w:lineRule="auto"/>
        <w:ind w:left="120"/>
        <w:rPr>
          <w:lang w:val="ru-RU"/>
        </w:rPr>
      </w:pPr>
      <w:r w:rsidRPr="008F166F">
        <w:rPr>
          <w:rFonts w:ascii="Times New Roman" w:hAnsi="Times New Roman"/>
          <w:b/>
          <w:color w:val="000000"/>
          <w:sz w:val="28"/>
          <w:lang w:val="ru-RU"/>
        </w:rPr>
        <w:t>ОБЯЗАТЕЛЬНЫЕ УЧЕБНЫЕ МАТЕРИАЛЫ ДЛЯ УЧЕНИКА</w:t>
      </w:r>
    </w:p>
    <w:p w:rsidR="008F166F" w:rsidRPr="00E35FD8" w:rsidRDefault="008F166F" w:rsidP="008F166F">
      <w:pPr>
        <w:jc w:val="both"/>
        <w:rPr>
          <w:rFonts w:ascii="Times New Roman" w:hAnsi="Times New Roman" w:cs="Times New Roman"/>
          <w:sz w:val="28"/>
          <w:szCs w:val="28"/>
          <w:lang w:val="ru-RU"/>
        </w:rPr>
      </w:pPr>
      <w:r w:rsidRPr="008F166F">
        <w:rPr>
          <w:rFonts w:ascii="Times New Roman" w:hAnsi="Times New Roman" w:cs="Times New Roman"/>
          <w:sz w:val="28"/>
          <w:szCs w:val="28"/>
          <w:lang w:val="ru-RU"/>
        </w:rPr>
        <w:t xml:space="preserve">Геометрия. </w:t>
      </w:r>
      <w:r w:rsidRPr="00E35FD8">
        <w:rPr>
          <w:rFonts w:ascii="Times New Roman" w:hAnsi="Times New Roman" w:cs="Times New Roman"/>
          <w:sz w:val="28"/>
          <w:szCs w:val="28"/>
          <w:lang w:val="ru-RU"/>
        </w:rPr>
        <w:t xml:space="preserve">Программы общеобразовательных учреждений. 7–9 классы. / Составитель Т.А. </w:t>
      </w:r>
      <w:proofErr w:type="spellStart"/>
      <w:r w:rsidRPr="00E35FD8">
        <w:rPr>
          <w:rFonts w:ascii="Times New Roman" w:hAnsi="Times New Roman" w:cs="Times New Roman"/>
          <w:sz w:val="28"/>
          <w:szCs w:val="28"/>
          <w:lang w:val="ru-RU"/>
        </w:rPr>
        <w:t>Бурмистрова</w:t>
      </w:r>
      <w:proofErr w:type="spellEnd"/>
      <w:r w:rsidRPr="00E35FD8">
        <w:rPr>
          <w:rFonts w:ascii="Times New Roman" w:hAnsi="Times New Roman" w:cs="Times New Roman"/>
          <w:sz w:val="28"/>
          <w:szCs w:val="28"/>
          <w:lang w:val="ru-RU"/>
        </w:rPr>
        <w:t>, М: Просвещение, 2018.</w:t>
      </w:r>
    </w:p>
    <w:p w:rsidR="00DB391E" w:rsidRPr="008F166F" w:rsidRDefault="008F166F">
      <w:pPr>
        <w:spacing w:after="0" w:line="480" w:lineRule="auto"/>
        <w:ind w:left="120"/>
        <w:rPr>
          <w:sz w:val="28"/>
          <w:szCs w:val="28"/>
          <w:lang w:val="ru-RU"/>
        </w:rPr>
      </w:pPr>
      <w:r w:rsidRPr="008F166F">
        <w:rPr>
          <w:rFonts w:ascii="Times New Roman" w:hAnsi="Times New Roman" w:cs="Times New Roman"/>
          <w:bCs/>
          <w:sz w:val="28"/>
          <w:szCs w:val="28"/>
          <w:lang w:val="ru-RU"/>
        </w:rPr>
        <w:t>Геометрия. 7–9 классы: учеб</w:t>
      </w:r>
      <w:proofErr w:type="gramStart"/>
      <w:r w:rsidRPr="008F166F">
        <w:rPr>
          <w:rFonts w:ascii="Times New Roman" w:hAnsi="Times New Roman" w:cs="Times New Roman"/>
          <w:bCs/>
          <w:sz w:val="28"/>
          <w:szCs w:val="28"/>
          <w:lang w:val="ru-RU"/>
        </w:rPr>
        <w:t>.</w:t>
      </w:r>
      <w:proofErr w:type="gramEnd"/>
      <w:r w:rsidRPr="008F166F">
        <w:rPr>
          <w:rFonts w:ascii="Times New Roman" w:hAnsi="Times New Roman" w:cs="Times New Roman"/>
          <w:bCs/>
          <w:sz w:val="28"/>
          <w:szCs w:val="28"/>
          <w:lang w:val="ru-RU"/>
        </w:rPr>
        <w:t xml:space="preserve"> </w:t>
      </w:r>
      <w:proofErr w:type="gramStart"/>
      <w:r w:rsidRPr="008F166F">
        <w:rPr>
          <w:rFonts w:ascii="Times New Roman" w:hAnsi="Times New Roman" w:cs="Times New Roman"/>
          <w:bCs/>
          <w:sz w:val="28"/>
          <w:szCs w:val="28"/>
          <w:lang w:val="ru-RU"/>
        </w:rPr>
        <w:t>д</w:t>
      </w:r>
      <w:proofErr w:type="gramEnd"/>
      <w:r w:rsidRPr="008F166F">
        <w:rPr>
          <w:rFonts w:ascii="Times New Roman" w:hAnsi="Times New Roman" w:cs="Times New Roman"/>
          <w:bCs/>
          <w:sz w:val="28"/>
          <w:szCs w:val="28"/>
          <w:lang w:val="ru-RU"/>
        </w:rPr>
        <w:t xml:space="preserve">ля </w:t>
      </w:r>
      <w:proofErr w:type="spellStart"/>
      <w:r w:rsidRPr="008F166F">
        <w:rPr>
          <w:rFonts w:ascii="Times New Roman" w:hAnsi="Times New Roman" w:cs="Times New Roman"/>
          <w:bCs/>
          <w:sz w:val="28"/>
          <w:szCs w:val="28"/>
          <w:lang w:val="ru-RU"/>
        </w:rPr>
        <w:t>общеобразоват</w:t>
      </w:r>
      <w:proofErr w:type="spellEnd"/>
      <w:r w:rsidRPr="008F166F">
        <w:rPr>
          <w:rFonts w:ascii="Times New Roman" w:hAnsi="Times New Roman" w:cs="Times New Roman"/>
          <w:bCs/>
          <w:sz w:val="28"/>
          <w:szCs w:val="28"/>
          <w:lang w:val="ru-RU"/>
        </w:rPr>
        <w:t xml:space="preserve">. организаций с прил. на электрон. носителе / [Л.С. </w:t>
      </w:r>
      <w:proofErr w:type="spellStart"/>
      <w:r w:rsidRPr="008F166F">
        <w:rPr>
          <w:rFonts w:ascii="Times New Roman" w:hAnsi="Times New Roman" w:cs="Times New Roman"/>
          <w:bCs/>
          <w:sz w:val="28"/>
          <w:szCs w:val="28"/>
          <w:lang w:val="ru-RU"/>
        </w:rPr>
        <w:t>Атанасян</w:t>
      </w:r>
      <w:proofErr w:type="spellEnd"/>
      <w:r w:rsidRPr="008F166F">
        <w:rPr>
          <w:rFonts w:ascii="Times New Roman" w:hAnsi="Times New Roman" w:cs="Times New Roman"/>
          <w:bCs/>
          <w:sz w:val="28"/>
          <w:szCs w:val="28"/>
          <w:lang w:val="ru-RU"/>
        </w:rPr>
        <w:t>, В.Ф. Бутузов, С.Б. Кадомцев и др.]. – 3-е изд. – М.: Просвещение, 2014.</w:t>
      </w:r>
    </w:p>
    <w:p w:rsidR="00DB391E" w:rsidRPr="008F166F" w:rsidRDefault="00C779C8">
      <w:pPr>
        <w:spacing w:after="0" w:line="480" w:lineRule="auto"/>
        <w:ind w:left="120"/>
        <w:rPr>
          <w:lang w:val="ru-RU"/>
        </w:rPr>
      </w:pPr>
      <w:r w:rsidRPr="008F166F">
        <w:rPr>
          <w:rFonts w:ascii="Times New Roman" w:hAnsi="Times New Roman"/>
          <w:color w:val="000000"/>
          <w:sz w:val="28"/>
          <w:lang w:val="ru-RU"/>
        </w:rPr>
        <w:t>​‌‌</w:t>
      </w:r>
    </w:p>
    <w:p w:rsidR="00DB391E" w:rsidRPr="008F166F" w:rsidRDefault="00C779C8">
      <w:pPr>
        <w:spacing w:after="0"/>
        <w:ind w:left="120"/>
        <w:rPr>
          <w:lang w:val="ru-RU"/>
        </w:rPr>
      </w:pPr>
      <w:r w:rsidRPr="008F166F">
        <w:rPr>
          <w:rFonts w:ascii="Times New Roman" w:hAnsi="Times New Roman"/>
          <w:color w:val="000000"/>
          <w:sz w:val="28"/>
          <w:lang w:val="ru-RU"/>
        </w:rPr>
        <w:t>​</w:t>
      </w:r>
    </w:p>
    <w:p w:rsidR="00DB391E" w:rsidRPr="008F166F" w:rsidRDefault="00C779C8">
      <w:pPr>
        <w:spacing w:after="0" w:line="480" w:lineRule="auto"/>
        <w:ind w:left="120"/>
        <w:rPr>
          <w:lang w:val="ru-RU"/>
        </w:rPr>
      </w:pPr>
      <w:r w:rsidRPr="008F166F">
        <w:rPr>
          <w:rFonts w:ascii="Times New Roman" w:hAnsi="Times New Roman"/>
          <w:b/>
          <w:color w:val="000000"/>
          <w:sz w:val="28"/>
          <w:lang w:val="ru-RU"/>
        </w:rPr>
        <w:t>МЕТОДИЧЕСКИЕ МАТЕРИАЛЫ ДЛЯ УЧИТЕЛЯ</w:t>
      </w:r>
    </w:p>
    <w:p w:rsidR="008F166F" w:rsidRPr="008F166F" w:rsidRDefault="00C779C8" w:rsidP="008F166F">
      <w:pPr>
        <w:ind w:left="284" w:hanging="284"/>
        <w:jc w:val="both"/>
        <w:rPr>
          <w:rFonts w:ascii="Times New Roman" w:hAnsi="Times New Roman" w:cs="Times New Roman"/>
          <w:bCs/>
          <w:lang w:val="ru-RU"/>
        </w:rPr>
      </w:pPr>
      <w:r w:rsidRPr="008F166F">
        <w:rPr>
          <w:rFonts w:ascii="Times New Roman" w:hAnsi="Times New Roman" w:cs="Times New Roman"/>
          <w:color w:val="000000"/>
          <w:sz w:val="28"/>
          <w:lang w:val="ru-RU"/>
        </w:rPr>
        <w:t>​‌‌​</w:t>
      </w:r>
      <w:r w:rsidR="008F166F" w:rsidRPr="008F166F">
        <w:rPr>
          <w:rFonts w:ascii="Times New Roman" w:hAnsi="Times New Roman" w:cs="Times New Roman"/>
          <w:bCs/>
          <w:lang w:val="ru-RU"/>
        </w:rPr>
        <w:t xml:space="preserve"> </w:t>
      </w:r>
    </w:p>
    <w:p w:rsidR="008F166F" w:rsidRPr="008F166F" w:rsidRDefault="008F166F" w:rsidP="008F166F">
      <w:pPr>
        <w:autoSpaceDE w:val="0"/>
        <w:autoSpaceDN w:val="0"/>
        <w:spacing w:before="166" w:after="0" w:line="230" w:lineRule="auto"/>
        <w:rPr>
          <w:sz w:val="24"/>
          <w:lang w:val="ru-RU"/>
        </w:rPr>
      </w:pPr>
      <w:r w:rsidRPr="008F166F">
        <w:rPr>
          <w:rFonts w:ascii="Times New Roman" w:eastAsia="Times New Roman" w:hAnsi="Times New Roman"/>
          <w:color w:val="000000"/>
          <w:sz w:val="28"/>
          <w:lang w:val="ru-RU"/>
        </w:rPr>
        <w:t xml:space="preserve">1. Программы по геометрии для 7 – 9 класса. Автор Л.С. </w:t>
      </w:r>
      <w:proofErr w:type="spellStart"/>
      <w:r w:rsidRPr="008F166F">
        <w:rPr>
          <w:rFonts w:ascii="Times New Roman" w:eastAsia="Times New Roman" w:hAnsi="Times New Roman"/>
          <w:color w:val="000000"/>
          <w:sz w:val="28"/>
          <w:lang w:val="ru-RU"/>
        </w:rPr>
        <w:t>Атанасян</w:t>
      </w:r>
      <w:proofErr w:type="spellEnd"/>
      <w:r w:rsidRPr="008F166F">
        <w:rPr>
          <w:rFonts w:ascii="Times New Roman" w:eastAsia="Times New Roman" w:hAnsi="Times New Roman"/>
          <w:color w:val="000000"/>
          <w:sz w:val="28"/>
          <w:lang w:val="ru-RU"/>
        </w:rPr>
        <w:t>.</w:t>
      </w:r>
    </w:p>
    <w:p w:rsidR="008F166F" w:rsidRPr="008F166F" w:rsidRDefault="008F166F" w:rsidP="008F166F">
      <w:pPr>
        <w:autoSpaceDE w:val="0"/>
        <w:autoSpaceDN w:val="0"/>
        <w:spacing w:before="70" w:after="0" w:line="262" w:lineRule="auto"/>
        <w:ind w:right="576"/>
        <w:rPr>
          <w:sz w:val="24"/>
          <w:lang w:val="ru-RU"/>
        </w:rPr>
      </w:pPr>
      <w:r w:rsidRPr="008F166F">
        <w:rPr>
          <w:rFonts w:ascii="Times New Roman" w:eastAsia="Times New Roman" w:hAnsi="Times New Roman"/>
          <w:color w:val="000000"/>
          <w:sz w:val="28"/>
          <w:lang w:val="ru-RU"/>
        </w:rPr>
        <w:t xml:space="preserve">2. </w:t>
      </w:r>
      <w:proofErr w:type="spellStart"/>
      <w:r w:rsidRPr="008F166F">
        <w:rPr>
          <w:rFonts w:ascii="Times New Roman" w:eastAsia="Times New Roman" w:hAnsi="Times New Roman"/>
          <w:color w:val="000000"/>
          <w:sz w:val="28"/>
          <w:lang w:val="ru-RU"/>
        </w:rPr>
        <w:t>Атанасян</w:t>
      </w:r>
      <w:proofErr w:type="spellEnd"/>
      <w:r w:rsidRPr="008F166F">
        <w:rPr>
          <w:rFonts w:ascii="Times New Roman" w:eastAsia="Times New Roman" w:hAnsi="Times New Roman"/>
          <w:color w:val="000000"/>
          <w:sz w:val="28"/>
          <w:lang w:val="ru-RU"/>
        </w:rPr>
        <w:t xml:space="preserve"> Л. С., Бутузов В. Ф., Кадомцев С. Б., Позняк Э. Г., Юдина И. И. Геометрия 7-9. – М.: Просвещение, 2015.</w:t>
      </w:r>
    </w:p>
    <w:p w:rsidR="008F166F" w:rsidRPr="008F166F" w:rsidRDefault="008F166F" w:rsidP="008F166F">
      <w:pPr>
        <w:autoSpaceDE w:val="0"/>
        <w:autoSpaceDN w:val="0"/>
        <w:spacing w:before="72" w:after="0" w:line="230" w:lineRule="auto"/>
        <w:rPr>
          <w:sz w:val="24"/>
          <w:lang w:val="ru-RU"/>
        </w:rPr>
      </w:pPr>
      <w:r w:rsidRPr="008F166F">
        <w:rPr>
          <w:rFonts w:ascii="Times New Roman" w:eastAsia="Times New Roman" w:hAnsi="Times New Roman"/>
          <w:color w:val="000000"/>
          <w:sz w:val="28"/>
          <w:lang w:val="ru-RU"/>
        </w:rPr>
        <w:t>3. Мельникова Н.Б. Тематический контроль по геометрии. 9 класс.</w:t>
      </w:r>
    </w:p>
    <w:p w:rsidR="008F166F" w:rsidRPr="008F166F" w:rsidRDefault="008F166F" w:rsidP="008F166F">
      <w:pPr>
        <w:autoSpaceDE w:val="0"/>
        <w:autoSpaceDN w:val="0"/>
        <w:spacing w:before="70" w:after="0" w:line="230" w:lineRule="auto"/>
        <w:rPr>
          <w:sz w:val="24"/>
          <w:lang w:val="ru-RU"/>
        </w:rPr>
      </w:pPr>
      <w:r w:rsidRPr="008F166F">
        <w:rPr>
          <w:rFonts w:ascii="Times New Roman" w:eastAsia="Times New Roman" w:hAnsi="Times New Roman"/>
          <w:color w:val="000000"/>
          <w:sz w:val="28"/>
          <w:lang w:val="ru-RU"/>
        </w:rPr>
        <w:t>4. Т.М. Мищенко. А.Д. Блинков. Геометрия. Тематические тесты. 9 класс.</w:t>
      </w:r>
    </w:p>
    <w:p w:rsidR="008F166F" w:rsidRPr="008F166F" w:rsidRDefault="008F166F" w:rsidP="008F166F">
      <w:pPr>
        <w:autoSpaceDE w:val="0"/>
        <w:autoSpaceDN w:val="0"/>
        <w:spacing w:before="70" w:after="0" w:line="262" w:lineRule="auto"/>
        <w:ind w:right="720"/>
        <w:rPr>
          <w:sz w:val="24"/>
          <w:lang w:val="ru-RU"/>
        </w:rPr>
      </w:pPr>
      <w:r w:rsidRPr="008F166F">
        <w:rPr>
          <w:rFonts w:ascii="Times New Roman" w:eastAsia="Times New Roman" w:hAnsi="Times New Roman"/>
          <w:color w:val="000000"/>
          <w:sz w:val="28"/>
          <w:lang w:val="ru-RU"/>
        </w:rPr>
        <w:t xml:space="preserve">5. </w:t>
      </w:r>
      <w:proofErr w:type="spellStart"/>
      <w:r w:rsidRPr="008F166F">
        <w:rPr>
          <w:rFonts w:ascii="Times New Roman" w:eastAsia="Times New Roman" w:hAnsi="Times New Roman"/>
          <w:color w:val="000000"/>
          <w:sz w:val="28"/>
          <w:lang w:val="ru-RU"/>
        </w:rPr>
        <w:t>Атанасян</w:t>
      </w:r>
      <w:proofErr w:type="spellEnd"/>
      <w:r w:rsidRPr="008F166F">
        <w:rPr>
          <w:rFonts w:ascii="Times New Roman" w:eastAsia="Times New Roman" w:hAnsi="Times New Roman"/>
          <w:color w:val="000000"/>
          <w:sz w:val="28"/>
          <w:lang w:val="ru-RU"/>
        </w:rPr>
        <w:t xml:space="preserve">, Л.С. Изучение геометрии в 7-9 </w:t>
      </w:r>
      <w:proofErr w:type="spellStart"/>
      <w:r w:rsidRPr="008F166F">
        <w:rPr>
          <w:rFonts w:ascii="Times New Roman" w:eastAsia="Times New Roman" w:hAnsi="Times New Roman"/>
          <w:color w:val="000000"/>
          <w:sz w:val="28"/>
          <w:lang w:val="ru-RU"/>
        </w:rPr>
        <w:t>кл</w:t>
      </w:r>
      <w:proofErr w:type="spellEnd"/>
      <w:r w:rsidRPr="008F166F">
        <w:rPr>
          <w:rFonts w:ascii="Times New Roman" w:eastAsia="Times New Roman" w:hAnsi="Times New Roman"/>
          <w:color w:val="000000"/>
          <w:sz w:val="28"/>
          <w:lang w:val="ru-RU"/>
        </w:rPr>
        <w:t xml:space="preserve">.: методические рекомендации для учителя / Л.С. </w:t>
      </w:r>
      <w:proofErr w:type="spellStart"/>
      <w:r w:rsidRPr="008F166F">
        <w:rPr>
          <w:rFonts w:ascii="Times New Roman" w:eastAsia="Times New Roman" w:hAnsi="Times New Roman"/>
          <w:color w:val="000000"/>
          <w:sz w:val="28"/>
          <w:lang w:val="ru-RU"/>
        </w:rPr>
        <w:t>Атанасян</w:t>
      </w:r>
      <w:proofErr w:type="spellEnd"/>
      <w:r w:rsidRPr="008F166F">
        <w:rPr>
          <w:rFonts w:ascii="Times New Roman" w:eastAsia="Times New Roman" w:hAnsi="Times New Roman"/>
          <w:color w:val="000000"/>
          <w:sz w:val="28"/>
          <w:lang w:val="ru-RU"/>
        </w:rPr>
        <w:t xml:space="preserve">, В.Ф. Бутузов, Ю.А. Глазков и др. </w:t>
      </w:r>
      <w:proofErr w:type="gramStart"/>
      <w:r w:rsidRPr="008F166F">
        <w:rPr>
          <w:rFonts w:ascii="Times New Roman" w:eastAsia="Times New Roman" w:hAnsi="Times New Roman"/>
          <w:color w:val="000000"/>
          <w:sz w:val="28"/>
          <w:lang w:val="ru-RU"/>
        </w:rPr>
        <w:t>–М</w:t>
      </w:r>
      <w:proofErr w:type="gramEnd"/>
      <w:r w:rsidRPr="008F166F">
        <w:rPr>
          <w:rFonts w:ascii="Times New Roman" w:eastAsia="Times New Roman" w:hAnsi="Times New Roman"/>
          <w:color w:val="000000"/>
          <w:sz w:val="28"/>
          <w:lang w:val="ru-RU"/>
        </w:rPr>
        <w:t>.: Просвещение, 2013.</w:t>
      </w:r>
    </w:p>
    <w:p w:rsidR="008F166F" w:rsidRPr="008F166F" w:rsidRDefault="008F166F" w:rsidP="008F166F">
      <w:pPr>
        <w:autoSpaceDE w:val="0"/>
        <w:autoSpaceDN w:val="0"/>
        <w:spacing w:before="70" w:after="0" w:line="262" w:lineRule="auto"/>
        <w:ind w:right="432"/>
        <w:rPr>
          <w:sz w:val="24"/>
          <w:lang w:val="ru-RU"/>
        </w:rPr>
      </w:pPr>
      <w:r w:rsidRPr="008F166F">
        <w:rPr>
          <w:rFonts w:ascii="Times New Roman" w:eastAsia="Times New Roman" w:hAnsi="Times New Roman"/>
          <w:color w:val="000000"/>
          <w:sz w:val="28"/>
          <w:lang w:val="ru-RU"/>
        </w:rPr>
        <w:t xml:space="preserve">6. Зив Б. Г., </w:t>
      </w:r>
      <w:proofErr w:type="spellStart"/>
      <w:r w:rsidRPr="008F166F">
        <w:rPr>
          <w:rFonts w:ascii="Times New Roman" w:eastAsia="Times New Roman" w:hAnsi="Times New Roman"/>
          <w:color w:val="000000"/>
          <w:sz w:val="28"/>
          <w:lang w:val="ru-RU"/>
        </w:rPr>
        <w:t>Мейлер</w:t>
      </w:r>
      <w:proofErr w:type="spellEnd"/>
      <w:r w:rsidRPr="008F166F">
        <w:rPr>
          <w:rFonts w:ascii="Times New Roman" w:eastAsia="Times New Roman" w:hAnsi="Times New Roman"/>
          <w:color w:val="000000"/>
          <w:sz w:val="28"/>
          <w:lang w:val="ru-RU"/>
        </w:rPr>
        <w:t xml:space="preserve"> В. М. Дидактические материалы по геометрии за 9 класс. – М.: Просвещение, 2015.</w:t>
      </w:r>
    </w:p>
    <w:p w:rsidR="008F166F" w:rsidRPr="008F166F" w:rsidRDefault="008F166F" w:rsidP="008F166F">
      <w:pPr>
        <w:autoSpaceDE w:val="0"/>
        <w:autoSpaceDN w:val="0"/>
        <w:spacing w:before="70" w:after="0" w:line="262" w:lineRule="auto"/>
        <w:ind w:right="144"/>
        <w:rPr>
          <w:sz w:val="24"/>
          <w:lang w:val="ru-RU"/>
        </w:rPr>
      </w:pPr>
      <w:r w:rsidRPr="008F166F">
        <w:rPr>
          <w:rFonts w:ascii="Times New Roman" w:eastAsia="Times New Roman" w:hAnsi="Times New Roman"/>
          <w:color w:val="000000"/>
          <w:sz w:val="28"/>
          <w:lang w:val="ru-RU"/>
        </w:rPr>
        <w:t xml:space="preserve">7. </w:t>
      </w:r>
      <w:proofErr w:type="spellStart"/>
      <w:r w:rsidRPr="008F166F">
        <w:rPr>
          <w:rFonts w:ascii="Times New Roman" w:eastAsia="Times New Roman" w:hAnsi="Times New Roman"/>
          <w:color w:val="000000"/>
          <w:sz w:val="28"/>
          <w:lang w:val="ru-RU"/>
        </w:rPr>
        <w:t>Иченская</w:t>
      </w:r>
      <w:proofErr w:type="spellEnd"/>
      <w:r w:rsidRPr="008F166F">
        <w:rPr>
          <w:rFonts w:ascii="Times New Roman" w:eastAsia="Times New Roman" w:hAnsi="Times New Roman"/>
          <w:color w:val="000000"/>
          <w:sz w:val="28"/>
          <w:lang w:val="ru-RU"/>
        </w:rPr>
        <w:t xml:space="preserve"> М. А. Самостоятельные и контрольные работы к учебнику Л. С. </w:t>
      </w:r>
      <w:proofErr w:type="spellStart"/>
      <w:r w:rsidRPr="008F166F">
        <w:rPr>
          <w:rFonts w:ascii="Times New Roman" w:eastAsia="Times New Roman" w:hAnsi="Times New Roman"/>
          <w:color w:val="000000"/>
          <w:sz w:val="28"/>
          <w:lang w:val="ru-RU"/>
        </w:rPr>
        <w:t>Атанасяна</w:t>
      </w:r>
      <w:proofErr w:type="spellEnd"/>
      <w:r w:rsidRPr="008F166F">
        <w:rPr>
          <w:rFonts w:ascii="Times New Roman" w:eastAsia="Times New Roman" w:hAnsi="Times New Roman"/>
          <w:color w:val="000000"/>
          <w:sz w:val="28"/>
          <w:lang w:val="ru-RU"/>
        </w:rPr>
        <w:t xml:space="preserve"> 7-9 классы. </w:t>
      </w:r>
      <w:proofErr w:type="gramStart"/>
      <w:r w:rsidRPr="008F166F">
        <w:rPr>
          <w:rFonts w:ascii="Times New Roman" w:eastAsia="Times New Roman" w:hAnsi="Times New Roman"/>
          <w:color w:val="000000"/>
          <w:sz w:val="28"/>
          <w:lang w:val="ru-RU"/>
        </w:rPr>
        <w:t>–В</w:t>
      </w:r>
      <w:proofErr w:type="gramEnd"/>
      <w:r w:rsidRPr="008F166F">
        <w:rPr>
          <w:rFonts w:ascii="Times New Roman" w:eastAsia="Times New Roman" w:hAnsi="Times New Roman"/>
          <w:color w:val="000000"/>
          <w:sz w:val="28"/>
          <w:lang w:val="ru-RU"/>
        </w:rPr>
        <w:t>олгоград: Учитель, 2013.</w:t>
      </w:r>
    </w:p>
    <w:p w:rsidR="00DB391E" w:rsidRPr="008F166F" w:rsidRDefault="00DB391E">
      <w:pPr>
        <w:spacing w:after="0" w:line="480" w:lineRule="auto"/>
        <w:ind w:left="120"/>
        <w:rPr>
          <w:lang w:val="ru-RU"/>
        </w:rPr>
      </w:pPr>
    </w:p>
    <w:p w:rsidR="00DB391E" w:rsidRPr="008F166F" w:rsidRDefault="00DB391E">
      <w:pPr>
        <w:spacing w:after="0"/>
        <w:ind w:left="120"/>
        <w:rPr>
          <w:lang w:val="ru-RU"/>
        </w:rPr>
      </w:pPr>
    </w:p>
    <w:p w:rsidR="008F166F" w:rsidRDefault="008F166F">
      <w:pPr>
        <w:spacing w:after="0" w:line="480" w:lineRule="auto"/>
        <w:ind w:left="120"/>
        <w:rPr>
          <w:rFonts w:ascii="Times New Roman" w:hAnsi="Times New Roman"/>
          <w:b/>
          <w:color w:val="000000"/>
          <w:sz w:val="28"/>
          <w:lang w:val="ru-RU"/>
        </w:rPr>
      </w:pPr>
    </w:p>
    <w:p w:rsidR="008F166F" w:rsidRDefault="008F166F">
      <w:pPr>
        <w:spacing w:after="0" w:line="480" w:lineRule="auto"/>
        <w:ind w:left="120"/>
        <w:rPr>
          <w:rFonts w:ascii="Times New Roman" w:hAnsi="Times New Roman"/>
          <w:b/>
          <w:color w:val="000000"/>
          <w:sz w:val="28"/>
          <w:lang w:val="ru-RU"/>
        </w:rPr>
      </w:pPr>
    </w:p>
    <w:p w:rsidR="008F166F" w:rsidRDefault="008F166F">
      <w:pPr>
        <w:spacing w:after="0" w:line="480" w:lineRule="auto"/>
        <w:ind w:left="120"/>
        <w:rPr>
          <w:rFonts w:ascii="Times New Roman" w:hAnsi="Times New Roman"/>
          <w:b/>
          <w:color w:val="000000"/>
          <w:sz w:val="28"/>
          <w:lang w:val="ru-RU"/>
        </w:rPr>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lastRenderedPageBreak/>
        <w:t>ЦИФРОВЫЕ ОБРАЗОВАТЕЛЬНЫЕ РЕСУРСЫ И РЕСУРСЫ СЕТИ ИНТЕРНЕТ</w:t>
      </w:r>
    </w:p>
    <w:p w:rsidR="008F166F" w:rsidRPr="008F166F" w:rsidRDefault="00C779C8" w:rsidP="008F166F">
      <w:pPr>
        <w:spacing w:after="0" w:line="480" w:lineRule="auto"/>
        <w:ind w:left="120"/>
        <w:rPr>
          <w:lang w:val="ru-RU"/>
        </w:rPr>
      </w:pPr>
      <w:r w:rsidRPr="008F166F">
        <w:rPr>
          <w:rFonts w:ascii="Times New Roman" w:hAnsi="Times New Roman"/>
          <w:color w:val="000000"/>
          <w:sz w:val="28"/>
          <w:lang w:val="ru-RU"/>
        </w:rPr>
        <w:t>​</w:t>
      </w:r>
      <w:r w:rsidRPr="008F166F">
        <w:rPr>
          <w:rFonts w:ascii="Times New Roman" w:hAnsi="Times New Roman"/>
          <w:color w:val="333333"/>
          <w:sz w:val="28"/>
          <w:lang w:val="ru-RU"/>
        </w:rPr>
        <w:t>​‌‌</w:t>
      </w:r>
      <w:r w:rsidRPr="008F166F">
        <w:rPr>
          <w:rFonts w:ascii="Times New Roman" w:hAnsi="Times New Roman"/>
          <w:color w:val="000000"/>
          <w:sz w:val="28"/>
          <w:lang w:val="ru-RU"/>
        </w:rPr>
        <w:t>​</w:t>
      </w:r>
      <w:r w:rsidR="008F166F" w:rsidRPr="008F166F">
        <w:rPr>
          <w:rFonts w:ascii="Times New Roman" w:eastAsia="Times New Roman" w:hAnsi="Times New Roman"/>
          <w:color w:val="000000"/>
          <w:sz w:val="28"/>
          <w:lang w:val="ru-RU"/>
        </w:rPr>
        <w:t xml:space="preserve">Российская электронная школа.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resh</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edu</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r w:rsidR="008F166F" w:rsidRPr="008F166F">
        <w:rPr>
          <w:sz w:val="24"/>
          <w:lang w:val="ru-RU"/>
        </w:rPr>
        <w:br/>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lang w:val="ru-RU"/>
        </w:rPr>
        <w:t>Учи</w:t>
      </w:r>
      <w:proofErr w:type="gramStart"/>
      <w:r w:rsidR="008F166F" w:rsidRPr="008F166F">
        <w:rPr>
          <w:rFonts w:ascii="Times New Roman" w:eastAsia="Times New Roman" w:hAnsi="Times New Roman"/>
          <w:color w:val="000000"/>
          <w:sz w:val="28"/>
          <w:lang w:val="ru-RU"/>
        </w:rPr>
        <w:t>.р</w:t>
      </w:r>
      <w:proofErr w:type="gramEnd"/>
      <w:r w:rsidR="008F166F" w:rsidRPr="008F166F">
        <w:rPr>
          <w:rFonts w:ascii="Times New Roman" w:eastAsia="Times New Roman" w:hAnsi="Times New Roman"/>
          <w:color w:val="000000"/>
          <w:sz w:val="28"/>
          <w:lang w:val="ru-RU"/>
        </w:rPr>
        <w:t>у</w:t>
      </w:r>
      <w:proofErr w:type="spellEnd"/>
      <w:r w:rsidR="008F166F" w:rsidRPr="008F166F">
        <w:rPr>
          <w:rFonts w:ascii="Times New Roman" w:eastAsia="Times New Roman" w:hAnsi="Times New Roman"/>
          <w:color w:val="000000"/>
          <w:sz w:val="28"/>
          <w:lang w:val="ru-RU"/>
        </w:rPr>
        <w:t xml:space="preserve">» —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uchi</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r w:rsidR="008F166F" w:rsidRPr="008F166F">
        <w:rPr>
          <w:sz w:val="24"/>
          <w:lang w:val="ru-RU"/>
        </w:rPr>
        <w:br/>
      </w:r>
      <w:r w:rsidR="008F166F" w:rsidRPr="008F166F">
        <w:rPr>
          <w:rFonts w:ascii="Times New Roman" w:eastAsia="Times New Roman" w:hAnsi="Times New Roman"/>
          <w:color w:val="000000"/>
          <w:sz w:val="28"/>
          <w:lang w:val="ru-RU"/>
        </w:rPr>
        <w:t xml:space="preserve">«Яндекс. Учебник»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r w:rsidR="008F166F" w:rsidRPr="008F166F">
        <w:rPr>
          <w:rFonts w:ascii="Times New Roman" w:eastAsia="Times New Roman" w:hAnsi="Times New Roman"/>
          <w:color w:val="000000"/>
          <w:sz w:val="28"/>
        </w:rPr>
        <w:t>education</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yandex</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r w:rsidR="008F166F" w:rsidRPr="008F166F">
        <w:rPr>
          <w:rFonts w:ascii="Times New Roman" w:eastAsia="Times New Roman" w:hAnsi="Times New Roman"/>
          <w:color w:val="000000"/>
          <w:sz w:val="28"/>
        </w:rPr>
        <w:t>home</w:t>
      </w:r>
      <w:r w:rsidR="008F166F" w:rsidRPr="008F166F">
        <w:rPr>
          <w:rFonts w:ascii="Times New Roman" w:eastAsia="Times New Roman" w:hAnsi="Times New Roman"/>
          <w:color w:val="000000"/>
          <w:sz w:val="28"/>
          <w:lang w:val="ru-RU"/>
        </w:rPr>
        <w:t>/</w:t>
      </w:r>
      <w:r w:rsidR="008F166F" w:rsidRPr="008F166F">
        <w:rPr>
          <w:sz w:val="24"/>
          <w:lang w:val="ru-RU"/>
        </w:rPr>
        <w:br/>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lang w:val="ru-RU"/>
        </w:rPr>
        <w:t>ЯКласс</w:t>
      </w:r>
      <w:proofErr w:type="spellEnd"/>
      <w:r w:rsidR="008F166F" w:rsidRPr="008F166F">
        <w:rPr>
          <w:rFonts w:ascii="Times New Roman" w:eastAsia="Times New Roman" w:hAnsi="Times New Roman"/>
          <w:color w:val="000000"/>
          <w:sz w:val="28"/>
          <w:lang w:val="ru-RU"/>
        </w:rPr>
        <w:t xml:space="preserve">» .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r w:rsidR="008F166F" w:rsidRPr="008F166F">
        <w:rPr>
          <w:rFonts w:ascii="Times New Roman" w:eastAsia="Times New Roman" w:hAnsi="Times New Roman"/>
          <w:color w:val="000000"/>
          <w:sz w:val="28"/>
        </w:rPr>
        <w:t>www</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yaklass</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 xml:space="preserve">/ </w:t>
      </w:r>
      <w:r w:rsidR="008F166F" w:rsidRPr="008F166F">
        <w:rPr>
          <w:sz w:val="24"/>
          <w:lang w:val="ru-RU"/>
        </w:rPr>
        <w:br/>
      </w:r>
      <w:proofErr w:type="spellStart"/>
      <w:r w:rsidR="008F166F" w:rsidRPr="008F166F">
        <w:rPr>
          <w:rFonts w:ascii="Times New Roman" w:eastAsia="Times New Roman" w:hAnsi="Times New Roman"/>
          <w:color w:val="000000"/>
          <w:sz w:val="28"/>
          <w:lang w:val="ru-RU"/>
        </w:rPr>
        <w:t>Фоксфорд</w:t>
      </w:r>
      <w:proofErr w:type="spellEnd"/>
      <w:r w:rsidR="008F166F" w:rsidRPr="008F166F">
        <w:rPr>
          <w:rFonts w:ascii="Times New Roman" w:eastAsia="Times New Roman" w:hAnsi="Times New Roman"/>
          <w:color w:val="000000"/>
          <w:sz w:val="28"/>
          <w:lang w:val="ru-RU"/>
        </w:rPr>
        <w:t xml:space="preserve">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foxford</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r w:rsidR="008F166F" w:rsidRPr="008F166F">
        <w:rPr>
          <w:rFonts w:ascii="Times New Roman" w:eastAsia="Times New Roman" w:hAnsi="Times New Roman"/>
          <w:color w:val="000000"/>
          <w:sz w:val="28"/>
        </w:rPr>
        <w:t>about</w:t>
      </w:r>
      <w:r w:rsidR="008F166F" w:rsidRPr="008F166F">
        <w:rPr>
          <w:sz w:val="24"/>
          <w:lang w:val="ru-RU"/>
        </w:rPr>
        <w:br/>
      </w:r>
      <w:r w:rsidR="008F166F" w:rsidRPr="008F166F">
        <w:rPr>
          <w:rFonts w:ascii="Times New Roman" w:eastAsia="Times New Roman" w:hAnsi="Times New Roman"/>
          <w:color w:val="000000"/>
          <w:sz w:val="28"/>
          <w:lang w:val="ru-RU"/>
        </w:rPr>
        <w:t xml:space="preserve">«Сириус. Онлайн» .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edu</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sirius</w:t>
      </w:r>
      <w:proofErr w:type="spellEnd"/>
      <w:r w:rsidR="008F166F" w:rsidRPr="008F166F">
        <w:rPr>
          <w:rFonts w:ascii="Times New Roman" w:eastAsia="Times New Roman" w:hAnsi="Times New Roman"/>
          <w:color w:val="000000"/>
          <w:sz w:val="28"/>
          <w:lang w:val="ru-RU"/>
        </w:rPr>
        <w:t>.</w:t>
      </w:r>
      <w:r w:rsidR="008F166F" w:rsidRPr="008F166F">
        <w:rPr>
          <w:rFonts w:ascii="Times New Roman" w:eastAsia="Times New Roman" w:hAnsi="Times New Roman"/>
          <w:color w:val="000000"/>
          <w:sz w:val="28"/>
        </w:rPr>
        <w:t>online</w:t>
      </w:r>
      <w:r w:rsidR="008F166F" w:rsidRPr="008F166F">
        <w:rPr>
          <w:sz w:val="24"/>
          <w:lang w:val="ru-RU"/>
        </w:rPr>
        <w:br/>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lang w:val="ru-RU"/>
        </w:rPr>
        <w:t>Маркетплейс</w:t>
      </w:r>
      <w:proofErr w:type="spellEnd"/>
      <w:r w:rsidR="008F166F" w:rsidRPr="008F166F">
        <w:rPr>
          <w:rFonts w:ascii="Times New Roman" w:eastAsia="Times New Roman" w:hAnsi="Times New Roman"/>
          <w:color w:val="000000"/>
          <w:sz w:val="28"/>
          <w:lang w:val="ru-RU"/>
        </w:rPr>
        <w:t xml:space="preserve"> образовательных услуг» </w:t>
      </w:r>
      <w:r w:rsidR="008F166F" w:rsidRPr="008F166F">
        <w:rPr>
          <w:sz w:val="24"/>
          <w:lang w:val="ru-RU"/>
        </w:rPr>
        <w:br/>
      </w:r>
      <w:r w:rsidR="008F166F" w:rsidRPr="008F166F">
        <w:rPr>
          <w:rFonts w:ascii="Times New Roman" w:eastAsia="Times New Roman" w:hAnsi="Times New Roman"/>
          <w:color w:val="000000"/>
          <w:sz w:val="28"/>
          <w:lang w:val="ru-RU"/>
        </w:rPr>
        <w:t>«Яндекс», «1С», «</w:t>
      </w:r>
      <w:proofErr w:type="spellStart"/>
      <w:r w:rsidR="008F166F" w:rsidRPr="008F166F">
        <w:rPr>
          <w:rFonts w:ascii="Times New Roman" w:eastAsia="Times New Roman" w:hAnsi="Times New Roman"/>
          <w:color w:val="000000"/>
          <w:sz w:val="28"/>
          <w:lang w:val="ru-RU"/>
        </w:rPr>
        <w:t>Учи</w:t>
      </w:r>
      <w:proofErr w:type="gramStart"/>
      <w:r w:rsidR="008F166F" w:rsidRPr="008F166F">
        <w:rPr>
          <w:rFonts w:ascii="Times New Roman" w:eastAsia="Times New Roman" w:hAnsi="Times New Roman"/>
          <w:color w:val="000000"/>
          <w:sz w:val="28"/>
          <w:lang w:val="ru-RU"/>
        </w:rPr>
        <w:t>.р</w:t>
      </w:r>
      <w:proofErr w:type="gramEnd"/>
      <w:r w:rsidR="008F166F" w:rsidRPr="008F166F">
        <w:rPr>
          <w:rFonts w:ascii="Times New Roman" w:eastAsia="Times New Roman" w:hAnsi="Times New Roman"/>
          <w:color w:val="000000"/>
          <w:sz w:val="28"/>
          <w:lang w:val="ru-RU"/>
        </w:rPr>
        <w:t>у</w:t>
      </w:r>
      <w:proofErr w:type="spellEnd"/>
      <w:r w:rsidR="008F166F" w:rsidRPr="008F166F">
        <w:rPr>
          <w:rFonts w:ascii="Times New Roman" w:eastAsia="Times New Roman" w:hAnsi="Times New Roman"/>
          <w:color w:val="000000"/>
          <w:sz w:val="28"/>
          <w:lang w:val="ru-RU"/>
        </w:rPr>
        <w:t>», «</w:t>
      </w:r>
      <w:proofErr w:type="spellStart"/>
      <w:r w:rsidR="008F166F" w:rsidRPr="008F166F">
        <w:rPr>
          <w:rFonts w:ascii="Times New Roman" w:eastAsia="Times New Roman" w:hAnsi="Times New Roman"/>
          <w:color w:val="000000"/>
          <w:sz w:val="28"/>
          <w:lang w:val="ru-RU"/>
        </w:rPr>
        <w:t>Скайенг</w:t>
      </w:r>
      <w:proofErr w:type="spellEnd"/>
      <w:r w:rsidR="008F166F" w:rsidRPr="008F166F">
        <w:rPr>
          <w:rFonts w:ascii="Times New Roman" w:eastAsia="Times New Roman" w:hAnsi="Times New Roman"/>
          <w:color w:val="000000"/>
          <w:sz w:val="28"/>
          <w:lang w:val="ru-RU"/>
        </w:rPr>
        <w:t>», «</w:t>
      </w:r>
      <w:proofErr w:type="spellStart"/>
      <w:r w:rsidR="008F166F" w:rsidRPr="008F166F">
        <w:rPr>
          <w:rFonts w:ascii="Times New Roman" w:eastAsia="Times New Roman" w:hAnsi="Times New Roman"/>
          <w:color w:val="000000"/>
          <w:sz w:val="28"/>
          <w:lang w:val="ru-RU"/>
        </w:rPr>
        <w:t>Кодвардс</w:t>
      </w:r>
      <w:proofErr w:type="spellEnd"/>
      <w:r w:rsidR="008F166F" w:rsidRPr="008F166F">
        <w:rPr>
          <w:rFonts w:ascii="Times New Roman" w:eastAsia="Times New Roman" w:hAnsi="Times New Roman"/>
          <w:color w:val="000000"/>
          <w:sz w:val="28"/>
          <w:lang w:val="ru-RU"/>
        </w:rPr>
        <w:t xml:space="preserve">», </w:t>
      </w:r>
      <w:r w:rsidR="008F166F" w:rsidRPr="008F166F">
        <w:rPr>
          <w:sz w:val="24"/>
          <w:lang w:val="ru-RU"/>
        </w:rPr>
        <w:br/>
      </w:r>
      <w:r w:rsidR="008F166F" w:rsidRPr="008F166F">
        <w:rPr>
          <w:rFonts w:ascii="Times New Roman" w:eastAsia="Times New Roman" w:hAnsi="Times New Roman"/>
          <w:color w:val="000000"/>
          <w:sz w:val="28"/>
          <w:lang w:val="ru-RU"/>
        </w:rPr>
        <w:t xml:space="preserve">издательство «Просвещение» и другие.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elducation</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lang w:val="ru-RU"/>
        </w:rPr>
        <w:t>ИнтернетУрок</w:t>
      </w:r>
      <w:proofErr w:type="spellEnd"/>
      <w:r w:rsidR="008F166F" w:rsidRPr="008F166F">
        <w:rPr>
          <w:rFonts w:ascii="Times New Roman" w:eastAsia="Times New Roman" w:hAnsi="Times New Roman"/>
          <w:color w:val="000000"/>
          <w:sz w:val="28"/>
          <w:lang w:val="ru-RU"/>
        </w:rPr>
        <w:t xml:space="preserve">» —. </w:t>
      </w:r>
      <w:r w:rsidR="008F166F" w:rsidRPr="008F166F">
        <w:rPr>
          <w:rFonts w:ascii="Times New Roman" w:eastAsia="Times New Roman" w:hAnsi="Times New Roman"/>
          <w:color w:val="000000"/>
          <w:sz w:val="28"/>
        </w:rPr>
        <w:t>https</w:t>
      </w:r>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interneturok</w:t>
      </w:r>
      <w:proofErr w:type="spellEnd"/>
      <w:r w:rsidR="008F166F" w:rsidRPr="008F166F">
        <w:rPr>
          <w:rFonts w:ascii="Times New Roman" w:eastAsia="Times New Roman" w:hAnsi="Times New Roman"/>
          <w:color w:val="000000"/>
          <w:sz w:val="28"/>
          <w:lang w:val="ru-RU"/>
        </w:rPr>
        <w:t>.</w:t>
      </w:r>
      <w:proofErr w:type="spellStart"/>
      <w:r w:rsidR="008F166F" w:rsidRPr="008F166F">
        <w:rPr>
          <w:rFonts w:ascii="Times New Roman" w:eastAsia="Times New Roman" w:hAnsi="Times New Roman"/>
          <w:color w:val="000000"/>
          <w:sz w:val="28"/>
        </w:rPr>
        <w:t>ru</w:t>
      </w:r>
      <w:proofErr w:type="spellEnd"/>
      <w:r w:rsidR="008F166F" w:rsidRPr="008F166F">
        <w:rPr>
          <w:rFonts w:ascii="Times New Roman" w:eastAsia="Times New Roman" w:hAnsi="Times New Roman"/>
          <w:color w:val="000000"/>
          <w:sz w:val="28"/>
          <w:lang w:val="ru-RU"/>
        </w:rPr>
        <w:t>/</w:t>
      </w:r>
    </w:p>
    <w:p w:rsidR="008F166F" w:rsidRPr="008F166F" w:rsidRDefault="008F166F" w:rsidP="008F166F">
      <w:pPr>
        <w:autoSpaceDE w:val="0"/>
        <w:autoSpaceDN w:val="0"/>
        <w:spacing w:before="408" w:after="0" w:line="230" w:lineRule="auto"/>
        <w:rPr>
          <w:sz w:val="24"/>
          <w:lang w:val="ru-RU"/>
        </w:rPr>
      </w:pPr>
      <w:r w:rsidRPr="008F166F">
        <w:rPr>
          <w:rFonts w:ascii="Times New Roman" w:eastAsia="Times New Roman" w:hAnsi="Times New Roman"/>
          <w:color w:val="000000"/>
          <w:sz w:val="28"/>
          <w:lang w:val="ru-RU"/>
        </w:rPr>
        <w:t>Образовательная платформа «</w:t>
      </w:r>
      <w:proofErr w:type="spellStart"/>
      <w:r w:rsidRPr="008F166F">
        <w:rPr>
          <w:rFonts w:ascii="Times New Roman" w:eastAsia="Times New Roman" w:hAnsi="Times New Roman"/>
          <w:color w:val="000000"/>
          <w:sz w:val="28"/>
          <w:lang w:val="ru-RU"/>
        </w:rPr>
        <w:t>Лекта</w:t>
      </w:r>
      <w:proofErr w:type="spellEnd"/>
      <w:r w:rsidRPr="008F166F">
        <w:rPr>
          <w:rFonts w:ascii="Times New Roman" w:eastAsia="Times New Roman" w:hAnsi="Times New Roman"/>
          <w:color w:val="000000"/>
          <w:sz w:val="28"/>
          <w:lang w:val="ru-RU"/>
        </w:rPr>
        <w:t xml:space="preserve">» . </w:t>
      </w:r>
      <w:r w:rsidRPr="008F166F">
        <w:rPr>
          <w:rFonts w:ascii="Times New Roman" w:eastAsia="Times New Roman" w:hAnsi="Times New Roman"/>
          <w:color w:val="000000"/>
          <w:sz w:val="28"/>
        </w:rPr>
        <w:t>https</w:t>
      </w:r>
      <w:r w:rsidRPr="008F166F">
        <w:rPr>
          <w:rFonts w:ascii="Times New Roman" w:eastAsia="Times New Roman" w:hAnsi="Times New Roman"/>
          <w:color w:val="000000"/>
          <w:sz w:val="28"/>
          <w:lang w:val="ru-RU"/>
        </w:rPr>
        <w:t>://</w:t>
      </w:r>
      <w:proofErr w:type="spellStart"/>
      <w:r w:rsidRPr="008F166F">
        <w:rPr>
          <w:rFonts w:ascii="Times New Roman" w:eastAsia="Times New Roman" w:hAnsi="Times New Roman"/>
          <w:color w:val="000000"/>
          <w:sz w:val="28"/>
        </w:rPr>
        <w:t>lecta</w:t>
      </w:r>
      <w:proofErr w:type="spellEnd"/>
      <w:r w:rsidRPr="008F166F">
        <w:rPr>
          <w:rFonts w:ascii="Times New Roman" w:eastAsia="Times New Roman" w:hAnsi="Times New Roman"/>
          <w:color w:val="000000"/>
          <w:sz w:val="28"/>
          <w:lang w:val="ru-RU"/>
        </w:rPr>
        <w:t>.</w:t>
      </w:r>
      <w:proofErr w:type="spellStart"/>
      <w:r w:rsidRPr="008F166F">
        <w:rPr>
          <w:rFonts w:ascii="Times New Roman" w:eastAsia="Times New Roman" w:hAnsi="Times New Roman"/>
          <w:color w:val="000000"/>
          <w:sz w:val="28"/>
        </w:rPr>
        <w:t>rosuchebnik</w:t>
      </w:r>
      <w:proofErr w:type="spellEnd"/>
      <w:r w:rsidRPr="008F166F">
        <w:rPr>
          <w:rFonts w:ascii="Times New Roman" w:eastAsia="Times New Roman" w:hAnsi="Times New Roman"/>
          <w:color w:val="000000"/>
          <w:sz w:val="28"/>
          <w:lang w:val="ru-RU"/>
        </w:rPr>
        <w:t>.</w:t>
      </w:r>
      <w:proofErr w:type="spellStart"/>
      <w:r w:rsidRPr="008F166F">
        <w:rPr>
          <w:rFonts w:ascii="Times New Roman" w:eastAsia="Times New Roman" w:hAnsi="Times New Roman"/>
          <w:color w:val="000000"/>
          <w:sz w:val="28"/>
        </w:rPr>
        <w:t>ru</w:t>
      </w:r>
      <w:proofErr w:type="spellEnd"/>
      <w:r w:rsidRPr="008F166F">
        <w:rPr>
          <w:rFonts w:ascii="Times New Roman" w:eastAsia="Times New Roman" w:hAnsi="Times New Roman"/>
          <w:color w:val="000000"/>
          <w:sz w:val="28"/>
          <w:lang w:val="ru-RU"/>
        </w:rPr>
        <w:t>/</w:t>
      </w:r>
    </w:p>
    <w:p w:rsidR="008F166F" w:rsidRPr="008F166F" w:rsidRDefault="008F166F" w:rsidP="008F166F">
      <w:pPr>
        <w:autoSpaceDE w:val="0"/>
        <w:autoSpaceDN w:val="0"/>
        <w:spacing w:before="408" w:after="0" w:line="230" w:lineRule="auto"/>
        <w:rPr>
          <w:sz w:val="24"/>
        </w:rPr>
      </w:pPr>
      <w:r w:rsidRPr="008F166F">
        <w:rPr>
          <w:rFonts w:ascii="Times New Roman" w:eastAsia="Times New Roman" w:hAnsi="Times New Roman"/>
          <w:color w:val="000000"/>
          <w:sz w:val="28"/>
        </w:rPr>
        <w:t>https://edu.skysmart.ru/</w:t>
      </w:r>
    </w:p>
    <w:p w:rsidR="00DB391E" w:rsidRPr="008F166F" w:rsidRDefault="00DB391E">
      <w:pPr>
        <w:rPr>
          <w:sz w:val="24"/>
          <w:lang w:val="ru-RU"/>
        </w:rPr>
        <w:sectPr w:rsidR="00DB391E" w:rsidRPr="008F166F">
          <w:pgSz w:w="11906" w:h="16383"/>
          <w:pgMar w:top="1134" w:right="850" w:bottom="1134" w:left="1701" w:header="720" w:footer="720" w:gutter="0"/>
          <w:cols w:space="720"/>
        </w:sectPr>
      </w:pPr>
    </w:p>
    <w:bookmarkEnd w:id="8"/>
    <w:p w:rsidR="00C779C8" w:rsidRPr="008F166F" w:rsidRDefault="00C779C8">
      <w:pPr>
        <w:rPr>
          <w:lang w:val="ru-RU"/>
        </w:rPr>
      </w:pPr>
    </w:p>
    <w:sectPr w:rsidR="00C779C8" w:rsidRPr="008F166F"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237"/>
    <w:multiLevelType w:val="hybridMultilevel"/>
    <w:tmpl w:val="A658F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DB391E"/>
    <w:rsid w:val="001D5BAD"/>
    <w:rsid w:val="002219F1"/>
    <w:rsid w:val="00290CB6"/>
    <w:rsid w:val="003B3336"/>
    <w:rsid w:val="00486BF2"/>
    <w:rsid w:val="004D2756"/>
    <w:rsid w:val="004D4C5B"/>
    <w:rsid w:val="00506F4F"/>
    <w:rsid w:val="005A3194"/>
    <w:rsid w:val="006202CE"/>
    <w:rsid w:val="008223A3"/>
    <w:rsid w:val="008E4F92"/>
    <w:rsid w:val="008F166F"/>
    <w:rsid w:val="009E2C5C"/>
    <w:rsid w:val="00C779C8"/>
    <w:rsid w:val="00DB2A1B"/>
    <w:rsid w:val="00DB391E"/>
    <w:rsid w:val="00E35FD8"/>
    <w:rsid w:val="00F05A32"/>
    <w:rsid w:val="00F31ABE"/>
    <w:rsid w:val="00FC1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8223A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ae">
    <w:name w:val="Основной текст_"/>
    <w:basedOn w:val="a0"/>
    <w:link w:val="5"/>
    <w:locked/>
    <w:rsid w:val="008E4F92"/>
    <w:rPr>
      <w:rFonts w:ascii="Times New Roman" w:eastAsia="Times New Roman" w:hAnsi="Times New Roman" w:cs="Times New Roman"/>
      <w:sz w:val="26"/>
      <w:szCs w:val="26"/>
      <w:shd w:val="clear" w:color="auto" w:fill="FFFFFF"/>
    </w:rPr>
  </w:style>
  <w:style w:type="paragraph" w:customStyle="1" w:styleId="5">
    <w:name w:val="Основной текст5"/>
    <w:basedOn w:val="a"/>
    <w:link w:val="ae"/>
    <w:rsid w:val="008E4F92"/>
    <w:pPr>
      <w:widowControl w:val="0"/>
      <w:shd w:val="clear" w:color="auto" w:fill="FFFFFF"/>
      <w:spacing w:after="600" w:line="317" w:lineRule="exact"/>
      <w:ind w:hanging="720"/>
      <w:jc w:val="center"/>
    </w:pPr>
    <w:rPr>
      <w:rFonts w:ascii="Times New Roman" w:eastAsia="Times New Roman" w:hAnsi="Times New Roman" w:cs="Times New Roman"/>
      <w:sz w:val="26"/>
      <w:szCs w:val="26"/>
    </w:rPr>
  </w:style>
  <w:style w:type="character" w:customStyle="1" w:styleId="11">
    <w:name w:val="Основной текст1"/>
    <w:basedOn w:val="ae"/>
    <w:rsid w:val="008E4F92"/>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styleId="af">
    <w:name w:val="Balloon Text"/>
    <w:basedOn w:val="a"/>
    <w:link w:val="af0"/>
    <w:uiPriority w:val="99"/>
    <w:semiHidden/>
    <w:unhideWhenUsed/>
    <w:rsid w:val="008E4F9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E4F92"/>
    <w:rPr>
      <w:rFonts w:ascii="Tahoma" w:hAnsi="Tahoma" w:cs="Tahoma"/>
      <w:sz w:val="16"/>
      <w:szCs w:val="16"/>
    </w:rPr>
  </w:style>
  <w:style w:type="paragraph" w:styleId="af1">
    <w:name w:val="List Paragraph"/>
    <w:basedOn w:val="a"/>
    <w:uiPriority w:val="34"/>
    <w:qFormat/>
    <w:rsid w:val="008F166F"/>
    <w:pPr>
      <w:spacing w:after="0" w:line="240" w:lineRule="auto"/>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50024">
      <w:bodyDiv w:val="1"/>
      <w:marLeft w:val="0"/>
      <w:marRight w:val="0"/>
      <w:marTop w:val="0"/>
      <w:marBottom w:val="0"/>
      <w:divBdr>
        <w:top w:val="none" w:sz="0" w:space="0" w:color="auto"/>
        <w:left w:val="none" w:sz="0" w:space="0" w:color="auto"/>
        <w:bottom w:val="none" w:sz="0" w:space="0" w:color="auto"/>
        <w:right w:val="none" w:sz="0" w:space="0" w:color="auto"/>
      </w:divBdr>
    </w:div>
    <w:div w:id="1834754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30</Pages>
  <Words>5815</Words>
  <Characters>33149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cripper2010</cp:lastModifiedBy>
  <cp:revision>22</cp:revision>
  <cp:lastPrinted>2023-10-02T09:53:00Z</cp:lastPrinted>
  <dcterms:created xsi:type="dcterms:W3CDTF">2023-08-14T09:53:00Z</dcterms:created>
  <dcterms:modified xsi:type="dcterms:W3CDTF">2023-11-08T09:07:00Z</dcterms:modified>
</cp:coreProperties>
</file>