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A04" w:rsidRPr="00DE01EE" w:rsidRDefault="00821A04" w:rsidP="00A210A4">
      <w:pPr>
        <w:tabs>
          <w:tab w:val="left" w:pos="567"/>
        </w:tabs>
        <w:spacing w:line="240" w:lineRule="auto"/>
        <w:ind w:right="284" w:firstLine="567"/>
        <w:contextualSpacing/>
        <w:jc w:val="center"/>
        <w:rPr>
          <w:rFonts w:ascii="Times New Roman" w:eastAsiaTheme="minorHAnsi" w:hAnsi="Times New Roman" w:cs="Times New Roman"/>
          <w:b/>
          <w:sz w:val="24"/>
          <w:szCs w:val="24"/>
          <w:lang w:eastAsia="en-US"/>
        </w:rPr>
      </w:pPr>
    </w:p>
    <w:p w:rsidR="004B6C87" w:rsidRPr="00C657E2" w:rsidRDefault="004B6C87" w:rsidP="004B6C87">
      <w:pPr>
        <w:pStyle w:val="51"/>
        <w:shd w:val="clear" w:color="auto" w:fill="auto"/>
        <w:spacing w:after="0"/>
        <w:ind w:firstLine="0"/>
        <w:rPr>
          <w:b/>
          <w:i/>
          <w:sz w:val="24"/>
          <w:szCs w:val="24"/>
        </w:rPr>
      </w:pPr>
      <w:r w:rsidRPr="00C657E2">
        <w:rPr>
          <w:b/>
          <w:i/>
          <w:sz w:val="24"/>
          <w:szCs w:val="24"/>
        </w:rPr>
        <w:t xml:space="preserve">Муниципальное автономное  общеобразовательное учреждение </w:t>
      </w:r>
    </w:p>
    <w:p w:rsidR="004B6C87" w:rsidRPr="00C657E2" w:rsidRDefault="004B6C87" w:rsidP="004B6C87">
      <w:pPr>
        <w:tabs>
          <w:tab w:val="left" w:pos="10632"/>
        </w:tabs>
        <w:jc w:val="center"/>
        <w:rPr>
          <w:rStyle w:val="10"/>
          <w:rFonts w:eastAsia="Courier New"/>
          <w:b/>
          <w:i/>
        </w:rPr>
      </w:pPr>
      <w:r w:rsidRPr="00C657E2">
        <w:rPr>
          <w:rStyle w:val="10"/>
          <w:rFonts w:eastAsia="Courier New"/>
          <w:b/>
          <w:i/>
        </w:rPr>
        <w:t xml:space="preserve">«Первомайская средняя общеобразовательная школа» </w:t>
      </w:r>
    </w:p>
    <w:p w:rsidR="004B6C87" w:rsidRPr="002548A0" w:rsidRDefault="004B6C87" w:rsidP="004B6C87">
      <w:pPr>
        <w:jc w:val="center"/>
        <w:rPr>
          <w:rFonts w:ascii="Times New Roman" w:hAnsi="Times New Roman" w:cs="Times New Roman"/>
        </w:rPr>
      </w:pPr>
      <w:r w:rsidRPr="00C657E2">
        <w:rPr>
          <w:rStyle w:val="10"/>
          <w:rFonts w:eastAsia="Courier New"/>
          <w:b/>
          <w:i/>
        </w:rPr>
        <w:t>Первомайского района Оренбургской области</w:t>
      </w:r>
    </w:p>
    <w:p w:rsidR="004B6C87" w:rsidRPr="002548A0" w:rsidRDefault="004B6C87" w:rsidP="004B6C87">
      <w:pPr>
        <w:spacing w:line="240" w:lineRule="exact"/>
        <w:ind w:left="1134"/>
        <w:jc w:val="center"/>
        <w:rPr>
          <w:rFonts w:ascii="Times New Roman" w:hAnsi="Times New Roman" w:cs="Times New Roman"/>
        </w:rPr>
      </w:pPr>
    </w:p>
    <w:p w:rsidR="004B6C87" w:rsidRPr="002548A0" w:rsidRDefault="004B6C87" w:rsidP="004B6C87">
      <w:pPr>
        <w:spacing w:line="240" w:lineRule="exact"/>
        <w:ind w:left="1134"/>
        <w:jc w:val="center"/>
        <w:rPr>
          <w:rFonts w:ascii="Times New Roman" w:hAnsi="Times New Roman" w:cs="Times New Roman"/>
        </w:rPr>
      </w:pPr>
    </w:p>
    <w:p w:rsidR="004B6C87" w:rsidRPr="002548A0" w:rsidRDefault="004B6C87" w:rsidP="004B6C87">
      <w:pPr>
        <w:spacing w:line="240" w:lineRule="exact"/>
        <w:ind w:left="1134"/>
        <w:jc w:val="center"/>
        <w:rPr>
          <w:rFonts w:ascii="Times New Roman" w:hAnsi="Times New Roman" w:cs="Times New Roman"/>
        </w:rPr>
      </w:pPr>
    </w:p>
    <w:tbl>
      <w:tblPr>
        <w:tblStyle w:val="ad"/>
        <w:tblW w:w="11007"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978"/>
        <w:gridCol w:w="3209"/>
        <w:gridCol w:w="4820"/>
      </w:tblGrid>
      <w:tr w:rsidR="004B6C87" w:rsidRPr="002548A0" w:rsidTr="004B6C87">
        <w:trPr>
          <w:trHeight w:val="1458"/>
        </w:trPr>
        <w:tc>
          <w:tcPr>
            <w:tcW w:w="2978" w:type="dxa"/>
          </w:tcPr>
          <w:p w:rsidR="004B6C87" w:rsidRPr="002548A0" w:rsidRDefault="004B6C87" w:rsidP="004B6C87">
            <w:pPr>
              <w:ind w:left="34"/>
              <w:jc w:val="center"/>
              <w:rPr>
                <w:rFonts w:ascii="Times New Roman" w:hAnsi="Times New Roman" w:cs="Times New Roman"/>
              </w:rPr>
            </w:pPr>
            <w:r w:rsidRPr="002548A0">
              <w:rPr>
                <w:rFonts w:ascii="Times New Roman" w:hAnsi="Times New Roman" w:cs="Times New Roman"/>
              </w:rPr>
              <w:t>РАССМОТРЕНО</w:t>
            </w:r>
          </w:p>
          <w:p w:rsidR="004B6C87" w:rsidRPr="002548A0" w:rsidRDefault="004B6C87" w:rsidP="004B6C87">
            <w:pPr>
              <w:ind w:left="34"/>
              <w:jc w:val="center"/>
              <w:rPr>
                <w:rFonts w:ascii="Times New Roman" w:hAnsi="Times New Roman" w:cs="Times New Roman"/>
              </w:rPr>
            </w:pPr>
            <w:r w:rsidRPr="002548A0">
              <w:rPr>
                <w:rFonts w:ascii="Times New Roman" w:hAnsi="Times New Roman" w:cs="Times New Roman"/>
              </w:rPr>
              <w:t>Руководитель ШМО</w:t>
            </w:r>
          </w:p>
          <w:p w:rsidR="004B6C87" w:rsidRDefault="004B6C87" w:rsidP="004B6C87">
            <w:pPr>
              <w:spacing w:before="240"/>
              <w:ind w:left="34"/>
              <w:jc w:val="center"/>
              <w:rPr>
                <w:rFonts w:ascii="Times New Roman" w:hAnsi="Times New Roman" w:cs="Times New Roman"/>
              </w:rPr>
            </w:pPr>
            <w:r>
              <w:rPr>
                <w:rFonts w:ascii="Times New Roman" w:hAnsi="Times New Roman" w:cs="Times New Roman"/>
              </w:rPr>
              <w:t>____/</w:t>
            </w:r>
            <w:proofErr w:type="spellStart"/>
            <w:r>
              <w:rPr>
                <w:rFonts w:ascii="Times New Roman" w:hAnsi="Times New Roman" w:cs="Times New Roman"/>
              </w:rPr>
              <w:t>Алимбетова</w:t>
            </w:r>
            <w:proofErr w:type="spellEnd"/>
            <w:r>
              <w:rPr>
                <w:rFonts w:ascii="Times New Roman" w:hAnsi="Times New Roman" w:cs="Times New Roman"/>
              </w:rPr>
              <w:t xml:space="preserve"> Г.С.</w:t>
            </w:r>
            <w:r w:rsidRPr="002548A0">
              <w:rPr>
                <w:rFonts w:ascii="Times New Roman" w:hAnsi="Times New Roman" w:cs="Times New Roman"/>
              </w:rPr>
              <w:t>/</w:t>
            </w:r>
          </w:p>
          <w:p w:rsidR="004B6C87" w:rsidRPr="00F14797" w:rsidRDefault="004B6C87" w:rsidP="004B6C87">
            <w:pPr>
              <w:ind w:left="34"/>
              <w:rPr>
                <w:rFonts w:ascii="Times New Roman" w:hAnsi="Times New Roman" w:cs="Times New Roman"/>
                <w:sz w:val="16"/>
                <w:szCs w:val="16"/>
              </w:rPr>
            </w:pPr>
            <w:r w:rsidRPr="00F14797">
              <w:rPr>
                <w:rFonts w:ascii="Times New Roman" w:hAnsi="Times New Roman" w:cs="Times New Roman"/>
                <w:sz w:val="16"/>
                <w:szCs w:val="16"/>
              </w:rPr>
              <w:t>Подпись</w:t>
            </w:r>
            <w:r>
              <w:rPr>
                <w:rFonts w:ascii="Times New Roman" w:hAnsi="Times New Roman" w:cs="Times New Roman"/>
                <w:sz w:val="16"/>
                <w:szCs w:val="16"/>
              </w:rPr>
              <w:t xml:space="preserve">        </w:t>
            </w:r>
            <w:r w:rsidRPr="00F14797">
              <w:rPr>
                <w:rFonts w:ascii="Times New Roman" w:hAnsi="Times New Roman" w:cs="Times New Roman"/>
                <w:sz w:val="16"/>
                <w:szCs w:val="16"/>
              </w:rPr>
              <w:t xml:space="preserve">  </w:t>
            </w:r>
            <w:r>
              <w:rPr>
                <w:rFonts w:ascii="Times New Roman" w:hAnsi="Times New Roman" w:cs="Times New Roman"/>
                <w:sz w:val="16"/>
                <w:szCs w:val="16"/>
              </w:rPr>
              <w:t xml:space="preserve">      </w:t>
            </w:r>
            <w:r w:rsidRPr="00F14797">
              <w:rPr>
                <w:rFonts w:ascii="Times New Roman" w:hAnsi="Times New Roman" w:cs="Times New Roman"/>
                <w:sz w:val="16"/>
                <w:szCs w:val="16"/>
              </w:rPr>
              <w:t xml:space="preserve">     Расшифровка</w:t>
            </w:r>
          </w:p>
          <w:p w:rsidR="004B6C87" w:rsidRPr="002548A0" w:rsidRDefault="004B6C87" w:rsidP="004B6C87">
            <w:pPr>
              <w:spacing w:before="120"/>
              <w:ind w:left="34"/>
              <w:jc w:val="center"/>
              <w:rPr>
                <w:rFonts w:ascii="Times New Roman" w:hAnsi="Times New Roman" w:cs="Times New Roman"/>
              </w:rPr>
            </w:pPr>
            <w:r w:rsidRPr="002548A0">
              <w:rPr>
                <w:rFonts w:ascii="Times New Roman" w:hAnsi="Times New Roman" w:cs="Times New Roman"/>
              </w:rPr>
              <w:t>протокол №  1</w:t>
            </w:r>
          </w:p>
          <w:p w:rsidR="004B6C87" w:rsidRPr="002548A0" w:rsidRDefault="004B6C87" w:rsidP="004B6C87">
            <w:pPr>
              <w:spacing w:before="120"/>
              <w:ind w:left="34"/>
              <w:jc w:val="center"/>
              <w:rPr>
                <w:rFonts w:ascii="Times New Roman" w:hAnsi="Times New Roman" w:cs="Times New Roman"/>
              </w:rPr>
            </w:pPr>
            <w:r w:rsidRPr="002548A0">
              <w:rPr>
                <w:rFonts w:ascii="Times New Roman" w:hAnsi="Times New Roman" w:cs="Times New Roman"/>
              </w:rPr>
              <w:t xml:space="preserve">от «  </w:t>
            </w:r>
            <w:r>
              <w:rPr>
                <w:rFonts w:ascii="Times New Roman" w:hAnsi="Times New Roman" w:cs="Times New Roman"/>
              </w:rPr>
              <w:t>____</w:t>
            </w:r>
            <w:r w:rsidRPr="002548A0">
              <w:rPr>
                <w:rFonts w:ascii="Times New Roman" w:hAnsi="Times New Roman" w:cs="Times New Roman"/>
              </w:rPr>
              <w:t xml:space="preserve"> »  августа  20</w:t>
            </w:r>
            <w:r>
              <w:rPr>
                <w:rFonts w:ascii="Times New Roman" w:hAnsi="Times New Roman" w:cs="Times New Roman"/>
              </w:rPr>
              <w:t>24</w:t>
            </w:r>
          </w:p>
        </w:tc>
        <w:tc>
          <w:tcPr>
            <w:tcW w:w="3209" w:type="dxa"/>
          </w:tcPr>
          <w:p w:rsidR="004B6C87" w:rsidRPr="002548A0" w:rsidRDefault="004B6C87" w:rsidP="004B6C87">
            <w:pPr>
              <w:ind w:left="34"/>
              <w:jc w:val="center"/>
              <w:rPr>
                <w:rFonts w:ascii="Times New Roman" w:hAnsi="Times New Roman" w:cs="Times New Roman"/>
              </w:rPr>
            </w:pPr>
            <w:r w:rsidRPr="002548A0">
              <w:rPr>
                <w:rFonts w:ascii="Times New Roman" w:hAnsi="Times New Roman" w:cs="Times New Roman"/>
              </w:rPr>
              <w:t>СОГЛАСОВАНО</w:t>
            </w:r>
          </w:p>
          <w:p w:rsidR="004B6C87" w:rsidRPr="002548A0" w:rsidRDefault="004B6C87" w:rsidP="004B6C87">
            <w:pPr>
              <w:ind w:left="34"/>
              <w:jc w:val="center"/>
              <w:rPr>
                <w:rFonts w:ascii="Times New Roman" w:hAnsi="Times New Roman" w:cs="Times New Roman"/>
              </w:rPr>
            </w:pPr>
            <w:r w:rsidRPr="002548A0">
              <w:rPr>
                <w:rFonts w:ascii="Times New Roman" w:hAnsi="Times New Roman" w:cs="Times New Roman"/>
              </w:rPr>
              <w:t>Зам. директора по УВР</w:t>
            </w:r>
          </w:p>
          <w:p w:rsidR="004B6C87" w:rsidRPr="002548A0" w:rsidRDefault="004B6C87" w:rsidP="004B6C87">
            <w:pPr>
              <w:spacing w:before="240"/>
              <w:ind w:left="34"/>
              <w:jc w:val="center"/>
              <w:rPr>
                <w:rFonts w:ascii="Times New Roman" w:hAnsi="Times New Roman" w:cs="Times New Roman"/>
              </w:rPr>
            </w:pPr>
            <w:r>
              <w:rPr>
                <w:rFonts w:ascii="Times New Roman" w:hAnsi="Times New Roman" w:cs="Times New Roman"/>
              </w:rPr>
              <w:t>_______</w:t>
            </w:r>
            <w:r w:rsidRPr="002548A0">
              <w:rPr>
                <w:rFonts w:ascii="Times New Roman" w:hAnsi="Times New Roman" w:cs="Times New Roman"/>
              </w:rPr>
              <w:t>/</w:t>
            </w:r>
            <w:proofErr w:type="spellStart"/>
            <w:r>
              <w:rPr>
                <w:rFonts w:ascii="Times New Roman" w:hAnsi="Times New Roman" w:cs="Times New Roman"/>
              </w:rPr>
              <w:t>Елешева</w:t>
            </w:r>
            <w:proofErr w:type="spellEnd"/>
            <w:r>
              <w:rPr>
                <w:rFonts w:ascii="Times New Roman" w:hAnsi="Times New Roman" w:cs="Times New Roman"/>
              </w:rPr>
              <w:t xml:space="preserve"> А.С.</w:t>
            </w:r>
            <w:r w:rsidRPr="002548A0">
              <w:rPr>
                <w:rFonts w:ascii="Times New Roman" w:hAnsi="Times New Roman" w:cs="Times New Roman"/>
              </w:rPr>
              <w:t>/</w:t>
            </w:r>
          </w:p>
          <w:p w:rsidR="004B6C87" w:rsidRPr="00F14797" w:rsidRDefault="004B6C87" w:rsidP="004B6C87">
            <w:pPr>
              <w:ind w:left="34"/>
              <w:jc w:val="center"/>
              <w:rPr>
                <w:rFonts w:ascii="Times New Roman" w:hAnsi="Times New Roman" w:cs="Times New Roman"/>
                <w:sz w:val="16"/>
                <w:szCs w:val="16"/>
              </w:rPr>
            </w:pPr>
            <w:r w:rsidRPr="00F14797">
              <w:rPr>
                <w:rFonts w:ascii="Times New Roman" w:hAnsi="Times New Roman" w:cs="Times New Roman"/>
                <w:sz w:val="16"/>
                <w:szCs w:val="16"/>
              </w:rPr>
              <w:t>Подпись</w:t>
            </w:r>
            <w:r>
              <w:rPr>
                <w:rFonts w:ascii="Times New Roman" w:hAnsi="Times New Roman" w:cs="Times New Roman"/>
                <w:sz w:val="16"/>
                <w:szCs w:val="16"/>
              </w:rPr>
              <w:t xml:space="preserve">        </w:t>
            </w:r>
            <w:r w:rsidRPr="00F14797">
              <w:rPr>
                <w:rFonts w:ascii="Times New Roman" w:hAnsi="Times New Roman" w:cs="Times New Roman"/>
                <w:sz w:val="16"/>
                <w:szCs w:val="16"/>
              </w:rPr>
              <w:t xml:space="preserve">  </w:t>
            </w:r>
            <w:r>
              <w:rPr>
                <w:rFonts w:ascii="Times New Roman" w:hAnsi="Times New Roman" w:cs="Times New Roman"/>
                <w:sz w:val="16"/>
                <w:szCs w:val="16"/>
              </w:rPr>
              <w:t xml:space="preserve">      </w:t>
            </w:r>
            <w:r w:rsidRPr="00F14797">
              <w:rPr>
                <w:rFonts w:ascii="Times New Roman" w:hAnsi="Times New Roman" w:cs="Times New Roman"/>
                <w:sz w:val="16"/>
                <w:szCs w:val="16"/>
              </w:rPr>
              <w:t xml:space="preserve">     Расшифровка</w:t>
            </w:r>
          </w:p>
          <w:p w:rsidR="004B6C87" w:rsidRPr="002548A0" w:rsidRDefault="004B6C87" w:rsidP="004B6C87">
            <w:pPr>
              <w:spacing w:before="120"/>
              <w:ind w:left="34"/>
              <w:jc w:val="center"/>
              <w:rPr>
                <w:rFonts w:ascii="Times New Roman" w:hAnsi="Times New Roman" w:cs="Times New Roman"/>
              </w:rPr>
            </w:pPr>
          </w:p>
          <w:p w:rsidR="004B6C87" w:rsidRPr="002548A0" w:rsidRDefault="004B6C87" w:rsidP="004B6C87">
            <w:pPr>
              <w:spacing w:before="120"/>
              <w:ind w:left="34"/>
              <w:jc w:val="center"/>
              <w:rPr>
                <w:rFonts w:ascii="Times New Roman" w:hAnsi="Times New Roman" w:cs="Times New Roman"/>
              </w:rPr>
            </w:pPr>
            <w:r w:rsidRPr="002548A0">
              <w:rPr>
                <w:rFonts w:ascii="Times New Roman" w:hAnsi="Times New Roman" w:cs="Times New Roman"/>
              </w:rPr>
              <w:t>«</w:t>
            </w:r>
            <w:r>
              <w:rPr>
                <w:rFonts w:ascii="Times New Roman" w:hAnsi="Times New Roman" w:cs="Times New Roman"/>
              </w:rPr>
              <w:t>_____</w:t>
            </w:r>
            <w:r w:rsidRPr="002548A0">
              <w:rPr>
                <w:rFonts w:ascii="Times New Roman" w:hAnsi="Times New Roman" w:cs="Times New Roman"/>
              </w:rPr>
              <w:t>»  августа  20</w:t>
            </w:r>
            <w:r>
              <w:rPr>
                <w:rFonts w:ascii="Times New Roman" w:hAnsi="Times New Roman" w:cs="Times New Roman"/>
              </w:rPr>
              <w:t>24</w:t>
            </w:r>
          </w:p>
        </w:tc>
        <w:tc>
          <w:tcPr>
            <w:tcW w:w="4820" w:type="dxa"/>
          </w:tcPr>
          <w:p w:rsidR="004B6C87" w:rsidRPr="002548A0" w:rsidRDefault="004B6C87" w:rsidP="004B6C87">
            <w:pPr>
              <w:ind w:left="85"/>
              <w:jc w:val="center"/>
              <w:rPr>
                <w:rFonts w:ascii="Times New Roman" w:hAnsi="Times New Roman" w:cs="Times New Roman"/>
              </w:rPr>
            </w:pPr>
            <w:r w:rsidRPr="002548A0">
              <w:rPr>
                <w:rFonts w:ascii="Times New Roman" w:hAnsi="Times New Roman" w:cs="Times New Roman"/>
              </w:rPr>
              <w:t>УТВЕРЖДАЮ</w:t>
            </w:r>
          </w:p>
          <w:p w:rsidR="004B6C87" w:rsidRPr="002548A0" w:rsidRDefault="004B6C87" w:rsidP="004B6C87">
            <w:pPr>
              <w:ind w:left="85"/>
              <w:jc w:val="center"/>
              <w:rPr>
                <w:rFonts w:ascii="Times New Roman" w:hAnsi="Times New Roman" w:cs="Times New Roman"/>
              </w:rPr>
            </w:pPr>
            <w:r w:rsidRPr="002548A0">
              <w:rPr>
                <w:rFonts w:ascii="Times New Roman" w:hAnsi="Times New Roman" w:cs="Times New Roman"/>
              </w:rPr>
              <w:t>Директор</w:t>
            </w:r>
          </w:p>
          <w:p w:rsidR="004B6C87" w:rsidRPr="002548A0" w:rsidRDefault="004B6C87" w:rsidP="004B6C87">
            <w:pPr>
              <w:spacing w:before="240"/>
              <w:ind w:left="85"/>
              <w:jc w:val="center"/>
              <w:rPr>
                <w:rFonts w:ascii="Times New Roman" w:hAnsi="Times New Roman" w:cs="Times New Roman"/>
              </w:rPr>
            </w:pPr>
            <w:r>
              <w:rPr>
                <w:rFonts w:ascii="Times New Roman" w:hAnsi="Times New Roman" w:cs="Times New Roman"/>
              </w:rPr>
              <w:t>___________ /Безуглов Е.В.</w:t>
            </w:r>
            <w:r w:rsidRPr="002548A0">
              <w:rPr>
                <w:rFonts w:ascii="Times New Roman" w:hAnsi="Times New Roman" w:cs="Times New Roman"/>
              </w:rPr>
              <w:t>/</w:t>
            </w:r>
          </w:p>
          <w:p w:rsidR="004B6C87" w:rsidRPr="00F14797" w:rsidRDefault="004B6C87" w:rsidP="004B6C87">
            <w:pPr>
              <w:ind w:left="85"/>
              <w:jc w:val="center"/>
              <w:rPr>
                <w:rFonts w:ascii="Times New Roman" w:hAnsi="Times New Roman" w:cs="Times New Roman"/>
                <w:sz w:val="16"/>
                <w:szCs w:val="16"/>
              </w:rPr>
            </w:pPr>
            <w:r w:rsidRPr="00F14797">
              <w:rPr>
                <w:rFonts w:ascii="Times New Roman" w:hAnsi="Times New Roman" w:cs="Times New Roman"/>
                <w:sz w:val="16"/>
                <w:szCs w:val="16"/>
              </w:rPr>
              <w:t>Подпись</w:t>
            </w:r>
            <w:r>
              <w:rPr>
                <w:rFonts w:ascii="Times New Roman" w:hAnsi="Times New Roman" w:cs="Times New Roman"/>
                <w:sz w:val="16"/>
                <w:szCs w:val="16"/>
              </w:rPr>
              <w:t xml:space="preserve">        </w:t>
            </w:r>
            <w:r w:rsidRPr="00F14797">
              <w:rPr>
                <w:rFonts w:ascii="Times New Roman" w:hAnsi="Times New Roman" w:cs="Times New Roman"/>
                <w:sz w:val="16"/>
                <w:szCs w:val="16"/>
              </w:rPr>
              <w:t xml:space="preserve">  </w:t>
            </w:r>
            <w:r>
              <w:rPr>
                <w:rFonts w:ascii="Times New Roman" w:hAnsi="Times New Roman" w:cs="Times New Roman"/>
                <w:sz w:val="16"/>
                <w:szCs w:val="16"/>
              </w:rPr>
              <w:t xml:space="preserve">      </w:t>
            </w:r>
            <w:r w:rsidRPr="00F14797">
              <w:rPr>
                <w:rFonts w:ascii="Times New Roman" w:hAnsi="Times New Roman" w:cs="Times New Roman"/>
                <w:sz w:val="16"/>
                <w:szCs w:val="16"/>
              </w:rPr>
              <w:t xml:space="preserve">     Расшифровка</w:t>
            </w:r>
          </w:p>
          <w:p w:rsidR="004B6C87" w:rsidRPr="002548A0" w:rsidRDefault="004B6C87" w:rsidP="004B6C87">
            <w:pPr>
              <w:spacing w:before="120"/>
              <w:ind w:left="85"/>
              <w:jc w:val="center"/>
              <w:rPr>
                <w:rFonts w:ascii="Times New Roman" w:hAnsi="Times New Roman" w:cs="Times New Roman"/>
              </w:rPr>
            </w:pPr>
            <w:r w:rsidRPr="002548A0">
              <w:rPr>
                <w:rFonts w:ascii="Times New Roman" w:hAnsi="Times New Roman" w:cs="Times New Roman"/>
              </w:rPr>
              <w:t>приказ № ________</w:t>
            </w:r>
          </w:p>
          <w:p w:rsidR="004B6C87" w:rsidRPr="002548A0" w:rsidRDefault="004B6C87" w:rsidP="004B6C87">
            <w:pPr>
              <w:spacing w:before="120"/>
              <w:ind w:left="85"/>
              <w:jc w:val="center"/>
              <w:rPr>
                <w:rFonts w:ascii="Times New Roman" w:hAnsi="Times New Roman" w:cs="Times New Roman"/>
              </w:rPr>
            </w:pPr>
            <w:r w:rsidRPr="002548A0">
              <w:rPr>
                <w:rFonts w:ascii="Times New Roman" w:hAnsi="Times New Roman" w:cs="Times New Roman"/>
              </w:rPr>
              <w:t xml:space="preserve">от « </w:t>
            </w:r>
            <w:r>
              <w:rPr>
                <w:rFonts w:ascii="Times New Roman" w:hAnsi="Times New Roman" w:cs="Times New Roman"/>
              </w:rPr>
              <w:t>____</w:t>
            </w:r>
            <w:r w:rsidRPr="002548A0">
              <w:rPr>
                <w:rFonts w:ascii="Times New Roman" w:hAnsi="Times New Roman" w:cs="Times New Roman"/>
              </w:rPr>
              <w:t>»  августа  20</w:t>
            </w:r>
            <w:r>
              <w:rPr>
                <w:rFonts w:ascii="Times New Roman" w:hAnsi="Times New Roman" w:cs="Times New Roman"/>
              </w:rPr>
              <w:t>24</w:t>
            </w:r>
            <w:r w:rsidRPr="002548A0">
              <w:rPr>
                <w:rFonts w:ascii="Times New Roman" w:hAnsi="Times New Roman" w:cs="Times New Roman"/>
              </w:rPr>
              <w:t>.</w:t>
            </w:r>
          </w:p>
        </w:tc>
      </w:tr>
    </w:tbl>
    <w:p w:rsidR="00821A04" w:rsidRPr="00DE01EE" w:rsidRDefault="00821A04" w:rsidP="00821A04">
      <w:pPr>
        <w:spacing w:after="0" w:line="240" w:lineRule="auto"/>
        <w:jc w:val="center"/>
        <w:rPr>
          <w:rFonts w:ascii="Times New Roman" w:eastAsia="Times New Roman" w:hAnsi="Times New Roman" w:cs="Times New Roman"/>
          <w:sz w:val="24"/>
          <w:szCs w:val="24"/>
        </w:rPr>
      </w:pPr>
    </w:p>
    <w:p w:rsidR="00821A04" w:rsidRPr="00DE01EE" w:rsidRDefault="00821A04" w:rsidP="00821A04">
      <w:pPr>
        <w:spacing w:after="0" w:line="240" w:lineRule="auto"/>
        <w:jc w:val="center"/>
        <w:rPr>
          <w:rFonts w:ascii="Times New Roman" w:eastAsia="Times New Roman" w:hAnsi="Times New Roman" w:cs="Times New Roman"/>
          <w:sz w:val="24"/>
          <w:szCs w:val="24"/>
        </w:rPr>
      </w:pPr>
    </w:p>
    <w:p w:rsidR="00821A04" w:rsidRPr="00DE01EE" w:rsidRDefault="00821A04" w:rsidP="00821A04">
      <w:pPr>
        <w:spacing w:after="0" w:line="240" w:lineRule="auto"/>
        <w:ind w:left="426"/>
        <w:rPr>
          <w:rFonts w:ascii="Times New Roman" w:eastAsia="Times New Roman" w:hAnsi="Times New Roman" w:cs="Times New Roman"/>
          <w:sz w:val="24"/>
          <w:szCs w:val="24"/>
        </w:rPr>
      </w:pPr>
    </w:p>
    <w:p w:rsidR="00821A04" w:rsidRPr="00DE01EE" w:rsidRDefault="00821A04" w:rsidP="00821A04">
      <w:pPr>
        <w:spacing w:after="0" w:line="240" w:lineRule="auto"/>
        <w:rPr>
          <w:rFonts w:ascii="Times New Roman" w:eastAsia="Times New Roman" w:hAnsi="Times New Roman" w:cs="Times New Roman"/>
          <w:sz w:val="24"/>
          <w:szCs w:val="24"/>
          <w:lang w:eastAsia="ar-SA"/>
        </w:rPr>
      </w:pPr>
    </w:p>
    <w:p w:rsidR="004B6C87" w:rsidRDefault="004B6C87" w:rsidP="00941887">
      <w:pPr>
        <w:jc w:val="center"/>
        <w:rPr>
          <w:rFonts w:ascii="Times New Roman" w:hAnsi="Times New Roman"/>
          <w:sz w:val="28"/>
          <w:szCs w:val="28"/>
        </w:rPr>
      </w:pPr>
    </w:p>
    <w:p w:rsidR="004B6C87" w:rsidRDefault="004B6C87" w:rsidP="00941887">
      <w:pPr>
        <w:jc w:val="center"/>
        <w:rPr>
          <w:rFonts w:ascii="Times New Roman" w:hAnsi="Times New Roman"/>
          <w:sz w:val="28"/>
          <w:szCs w:val="28"/>
        </w:rPr>
      </w:pPr>
    </w:p>
    <w:p w:rsidR="00941887" w:rsidRPr="00DE01EE" w:rsidRDefault="00941887" w:rsidP="00941887">
      <w:pPr>
        <w:jc w:val="center"/>
        <w:rPr>
          <w:rFonts w:ascii="Times New Roman" w:hAnsi="Times New Roman"/>
          <w:sz w:val="28"/>
          <w:szCs w:val="28"/>
        </w:rPr>
      </w:pPr>
      <w:r w:rsidRPr="00DE01EE">
        <w:rPr>
          <w:rFonts w:ascii="Times New Roman" w:hAnsi="Times New Roman"/>
          <w:sz w:val="28"/>
          <w:szCs w:val="28"/>
        </w:rPr>
        <w:t xml:space="preserve">Адаптированная рабочая программа </w:t>
      </w:r>
    </w:p>
    <w:p w:rsidR="00941887" w:rsidRPr="00DE01EE" w:rsidRDefault="00941887" w:rsidP="00941887">
      <w:pPr>
        <w:jc w:val="center"/>
        <w:rPr>
          <w:rFonts w:ascii="Times New Roman" w:hAnsi="Times New Roman"/>
          <w:sz w:val="28"/>
          <w:szCs w:val="28"/>
        </w:rPr>
      </w:pPr>
      <w:r w:rsidRPr="00DE01EE">
        <w:rPr>
          <w:rFonts w:ascii="Times New Roman" w:hAnsi="Times New Roman"/>
          <w:sz w:val="28"/>
          <w:szCs w:val="28"/>
        </w:rPr>
        <w:t>по предмету</w:t>
      </w:r>
    </w:p>
    <w:p w:rsidR="00941887" w:rsidRPr="00DE01EE" w:rsidRDefault="00941887" w:rsidP="00941887">
      <w:pPr>
        <w:jc w:val="center"/>
        <w:rPr>
          <w:rFonts w:ascii="Times New Roman" w:hAnsi="Times New Roman"/>
          <w:sz w:val="28"/>
          <w:szCs w:val="28"/>
        </w:rPr>
      </w:pPr>
      <w:r w:rsidRPr="00DE01EE">
        <w:rPr>
          <w:rFonts w:ascii="Times New Roman" w:hAnsi="Times New Roman"/>
          <w:sz w:val="28"/>
          <w:szCs w:val="28"/>
        </w:rPr>
        <w:t>«Физика»</w:t>
      </w:r>
    </w:p>
    <w:p w:rsidR="00941887" w:rsidRPr="00DE01EE" w:rsidRDefault="00941887" w:rsidP="00941887">
      <w:pPr>
        <w:jc w:val="center"/>
        <w:rPr>
          <w:rFonts w:ascii="Times New Roman" w:hAnsi="Times New Roman"/>
          <w:sz w:val="28"/>
          <w:szCs w:val="28"/>
        </w:rPr>
      </w:pPr>
      <w:r w:rsidRPr="00DE01EE">
        <w:rPr>
          <w:rFonts w:ascii="Times New Roman" w:hAnsi="Times New Roman"/>
          <w:sz w:val="28"/>
          <w:szCs w:val="28"/>
        </w:rPr>
        <w:t>для обучающихся с ограниченными возможностями здоровья</w:t>
      </w:r>
      <w:bookmarkStart w:id="0" w:name="_GoBack"/>
      <w:bookmarkEnd w:id="0"/>
      <w:r w:rsidR="00763F10">
        <w:rPr>
          <w:rFonts w:ascii="Times New Roman" w:hAnsi="Times New Roman"/>
          <w:sz w:val="28"/>
          <w:szCs w:val="28"/>
        </w:rPr>
        <w:t xml:space="preserve"> (</w:t>
      </w:r>
      <w:r w:rsidR="004B6C87">
        <w:rPr>
          <w:rFonts w:ascii="Times New Roman" w:hAnsi="Times New Roman"/>
          <w:sz w:val="28"/>
          <w:szCs w:val="28"/>
        </w:rPr>
        <w:t>вариант 4.2.</w:t>
      </w:r>
      <w:r w:rsidR="00763F10">
        <w:rPr>
          <w:rFonts w:ascii="Times New Roman" w:hAnsi="Times New Roman"/>
          <w:sz w:val="28"/>
          <w:szCs w:val="28"/>
        </w:rPr>
        <w:t>)</w:t>
      </w:r>
    </w:p>
    <w:p w:rsidR="00941887" w:rsidRPr="00DE01EE" w:rsidRDefault="004B6C87" w:rsidP="00941887">
      <w:pPr>
        <w:jc w:val="center"/>
        <w:rPr>
          <w:rFonts w:ascii="Times New Roman" w:hAnsi="Times New Roman"/>
          <w:sz w:val="28"/>
          <w:szCs w:val="28"/>
        </w:rPr>
      </w:pPr>
      <w:r>
        <w:rPr>
          <w:rFonts w:ascii="Times New Roman" w:hAnsi="Times New Roman"/>
          <w:sz w:val="28"/>
          <w:szCs w:val="28"/>
        </w:rPr>
        <w:t>9 класс на 2024-2025</w:t>
      </w:r>
      <w:r w:rsidR="00941887" w:rsidRPr="00DE01EE">
        <w:rPr>
          <w:rFonts w:ascii="Times New Roman" w:hAnsi="Times New Roman"/>
          <w:sz w:val="28"/>
          <w:szCs w:val="28"/>
        </w:rPr>
        <w:t xml:space="preserve"> учебный год</w:t>
      </w:r>
    </w:p>
    <w:p w:rsidR="00941887" w:rsidRPr="00DE01EE" w:rsidRDefault="00941887" w:rsidP="00941887">
      <w:pPr>
        <w:jc w:val="center"/>
        <w:rPr>
          <w:rFonts w:ascii="Times New Roman" w:hAnsi="Times New Roman"/>
          <w:sz w:val="28"/>
          <w:szCs w:val="28"/>
        </w:rPr>
      </w:pPr>
    </w:p>
    <w:p w:rsidR="00941887" w:rsidRPr="00DE01EE" w:rsidRDefault="00941887" w:rsidP="00941887">
      <w:pPr>
        <w:jc w:val="center"/>
        <w:rPr>
          <w:rFonts w:ascii="Times New Roman" w:hAnsi="Times New Roman"/>
          <w:sz w:val="28"/>
          <w:szCs w:val="28"/>
        </w:rPr>
      </w:pPr>
    </w:p>
    <w:p w:rsidR="00941887" w:rsidRPr="00DE01EE" w:rsidRDefault="00941887" w:rsidP="00941887">
      <w:pPr>
        <w:jc w:val="center"/>
        <w:rPr>
          <w:rFonts w:ascii="Times New Roman" w:hAnsi="Times New Roman"/>
          <w:sz w:val="28"/>
          <w:szCs w:val="28"/>
        </w:rPr>
      </w:pPr>
    </w:p>
    <w:p w:rsidR="00941887" w:rsidRPr="00DE01EE" w:rsidRDefault="00941887" w:rsidP="00941887">
      <w:pPr>
        <w:jc w:val="center"/>
        <w:rPr>
          <w:rFonts w:ascii="Times New Roman" w:hAnsi="Times New Roman"/>
          <w:sz w:val="28"/>
          <w:szCs w:val="28"/>
        </w:rPr>
      </w:pPr>
    </w:p>
    <w:p w:rsidR="00941887" w:rsidRPr="00DE01EE" w:rsidRDefault="00941887" w:rsidP="00941887">
      <w:pPr>
        <w:jc w:val="center"/>
        <w:rPr>
          <w:rFonts w:ascii="Times New Roman" w:hAnsi="Times New Roman"/>
          <w:sz w:val="28"/>
          <w:szCs w:val="28"/>
        </w:rPr>
      </w:pPr>
    </w:p>
    <w:p w:rsidR="00821A04" w:rsidRPr="00DE01EE" w:rsidRDefault="00821A04" w:rsidP="00821A04">
      <w:pPr>
        <w:tabs>
          <w:tab w:val="left" w:pos="567"/>
        </w:tabs>
        <w:spacing w:line="240" w:lineRule="auto"/>
        <w:ind w:right="284"/>
        <w:contextualSpacing/>
        <w:rPr>
          <w:rFonts w:ascii="Times New Roman" w:eastAsiaTheme="minorHAnsi" w:hAnsi="Times New Roman" w:cs="Times New Roman"/>
          <w:b/>
          <w:sz w:val="24"/>
          <w:szCs w:val="24"/>
          <w:lang w:eastAsia="en-US"/>
        </w:rPr>
      </w:pPr>
    </w:p>
    <w:p w:rsidR="0052062C" w:rsidRDefault="0052062C" w:rsidP="00821A04">
      <w:pPr>
        <w:tabs>
          <w:tab w:val="left" w:pos="567"/>
        </w:tabs>
        <w:spacing w:line="240" w:lineRule="auto"/>
        <w:ind w:right="284"/>
        <w:contextualSpacing/>
        <w:rPr>
          <w:rFonts w:ascii="Times New Roman" w:eastAsiaTheme="minorHAnsi" w:hAnsi="Times New Roman" w:cs="Times New Roman"/>
          <w:b/>
          <w:sz w:val="24"/>
          <w:szCs w:val="24"/>
          <w:lang w:eastAsia="en-US"/>
        </w:rPr>
      </w:pPr>
    </w:p>
    <w:p w:rsidR="00763F10" w:rsidRDefault="00763F10" w:rsidP="00763F10">
      <w:pPr>
        <w:tabs>
          <w:tab w:val="left" w:pos="567"/>
        </w:tabs>
        <w:spacing w:line="240" w:lineRule="auto"/>
        <w:ind w:right="284"/>
        <w:contextualSpacing/>
        <w:jc w:val="center"/>
        <w:rPr>
          <w:rFonts w:ascii="Times New Roman" w:eastAsiaTheme="minorHAnsi" w:hAnsi="Times New Roman" w:cs="Times New Roman"/>
          <w:sz w:val="28"/>
          <w:szCs w:val="28"/>
          <w:lang w:eastAsia="en-US"/>
        </w:rPr>
      </w:pPr>
      <w:r w:rsidRPr="00763F10">
        <w:rPr>
          <w:rFonts w:ascii="Times New Roman" w:eastAsiaTheme="minorHAnsi" w:hAnsi="Times New Roman" w:cs="Times New Roman"/>
          <w:sz w:val="28"/>
          <w:szCs w:val="28"/>
          <w:lang w:eastAsia="en-US"/>
        </w:rPr>
        <w:t>202</w:t>
      </w:r>
      <w:r w:rsidR="004B6C87">
        <w:rPr>
          <w:rFonts w:ascii="Times New Roman" w:eastAsiaTheme="minorHAnsi" w:hAnsi="Times New Roman" w:cs="Times New Roman"/>
          <w:sz w:val="28"/>
          <w:szCs w:val="28"/>
          <w:lang w:eastAsia="en-US"/>
        </w:rPr>
        <w:t>4</w:t>
      </w:r>
      <w:r w:rsidRPr="00763F10">
        <w:rPr>
          <w:rFonts w:ascii="Times New Roman" w:eastAsiaTheme="minorHAnsi" w:hAnsi="Times New Roman" w:cs="Times New Roman"/>
          <w:sz w:val="28"/>
          <w:szCs w:val="28"/>
          <w:lang w:eastAsia="en-US"/>
        </w:rPr>
        <w:t>год</w:t>
      </w:r>
    </w:p>
    <w:p w:rsidR="004B6C87" w:rsidRDefault="004B6C87" w:rsidP="00763F10">
      <w:pPr>
        <w:tabs>
          <w:tab w:val="left" w:pos="567"/>
        </w:tabs>
        <w:spacing w:line="240" w:lineRule="auto"/>
        <w:ind w:right="284"/>
        <w:contextualSpacing/>
        <w:jc w:val="center"/>
        <w:rPr>
          <w:rFonts w:ascii="Times New Roman" w:eastAsiaTheme="minorHAnsi" w:hAnsi="Times New Roman" w:cs="Times New Roman"/>
          <w:sz w:val="28"/>
          <w:szCs w:val="28"/>
          <w:lang w:eastAsia="en-US"/>
        </w:rPr>
      </w:pPr>
    </w:p>
    <w:p w:rsidR="004B6C87" w:rsidRDefault="004B6C87" w:rsidP="00763F10">
      <w:pPr>
        <w:tabs>
          <w:tab w:val="left" w:pos="567"/>
        </w:tabs>
        <w:spacing w:line="240" w:lineRule="auto"/>
        <w:ind w:right="284"/>
        <w:contextualSpacing/>
        <w:jc w:val="center"/>
        <w:rPr>
          <w:rFonts w:ascii="Times New Roman" w:eastAsiaTheme="minorHAnsi" w:hAnsi="Times New Roman" w:cs="Times New Roman"/>
          <w:sz w:val="28"/>
          <w:szCs w:val="28"/>
          <w:lang w:eastAsia="en-US"/>
        </w:rPr>
      </w:pPr>
    </w:p>
    <w:p w:rsidR="004B6C87" w:rsidRPr="00763F10" w:rsidRDefault="004B6C87" w:rsidP="00763F10">
      <w:pPr>
        <w:tabs>
          <w:tab w:val="left" w:pos="567"/>
        </w:tabs>
        <w:spacing w:line="240" w:lineRule="auto"/>
        <w:ind w:right="284"/>
        <w:contextualSpacing/>
        <w:jc w:val="center"/>
        <w:rPr>
          <w:rFonts w:ascii="Times New Roman" w:eastAsiaTheme="minorHAnsi" w:hAnsi="Times New Roman" w:cs="Times New Roman"/>
          <w:sz w:val="28"/>
          <w:szCs w:val="28"/>
          <w:lang w:eastAsia="en-US"/>
        </w:rPr>
      </w:pPr>
    </w:p>
    <w:p w:rsidR="00821A04" w:rsidRPr="00DE01EE" w:rsidRDefault="00821A04" w:rsidP="00821A04">
      <w:pPr>
        <w:tabs>
          <w:tab w:val="left" w:pos="567"/>
        </w:tabs>
        <w:spacing w:line="240" w:lineRule="auto"/>
        <w:ind w:right="284"/>
        <w:contextualSpacing/>
        <w:rPr>
          <w:rFonts w:ascii="Times New Roman" w:eastAsiaTheme="minorHAnsi" w:hAnsi="Times New Roman" w:cs="Times New Roman"/>
          <w:b/>
          <w:sz w:val="24"/>
          <w:szCs w:val="24"/>
          <w:lang w:eastAsia="en-US"/>
        </w:rPr>
      </w:pPr>
    </w:p>
    <w:p w:rsidR="00BE40FC" w:rsidRPr="00DE01EE" w:rsidRDefault="00BE40FC" w:rsidP="00A210A4">
      <w:pPr>
        <w:tabs>
          <w:tab w:val="left" w:pos="567"/>
        </w:tabs>
        <w:spacing w:line="240" w:lineRule="auto"/>
        <w:ind w:right="284" w:firstLine="567"/>
        <w:contextualSpacing/>
        <w:jc w:val="center"/>
        <w:rPr>
          <w:rFonts w:ascii="Times New Roman" w:eastAsiaTheme="minorHAnsi" w:hAnsi="Times New Roman" w:cs="Times New Roman"/>
          <w:b/>
          <w:sz w:val="24"/>
          <w:szCs w:val="24"/>
          <w:lang w:eastAsia="en-US"/>
        </w:rPr>
      </w:pPr>
      <w:r w:rsidRPr="00DE01EE">
        <w:rPr>
          <w:rFonts w:ascii="Times New Roman" w:eastAsiaTheme="minorHAnsi" w:hAnsi="Times New Roman" w:cs="Times New Roman"/>
          <w:b/>
          <w:sz w:val="24"/>
          <w:szCs w:val="24"/>
          <w:lang w:eastAsia="en-US"/>
        </w:rPr>
        <w:t>ПОЯСНИТЕЛЬНАЯ ЗАПИСКА</w:t>
      </w:r>
    </w:p>
    <w:p w:rsidR="00DE01EE" w:rsidRPr="00DE01EE" w:rsidRDefault="00DE01EE" w:rsidP="00DE01EE">
      <w:pPr>
        <w:numPr>
          <w:ilvl w:val="0"/>
          <w:numId w:val="21"/>
        </w:numPr>
        <w:spacing w:after="0" w:line="240" w:lineRule="auto"/>
        <w:ind w:left="0" w:firstLine="720"/>
        <w:jc w:val="both"/>
        <w:rPr>
          <w:rFonts w:ascii="Times New Roman" w:eastAsia="Calibri" w:hAnsi="Times New Roman" w:cs="Times New Roman"/>
          <w:color w:val="000000"/>
          <w:spacing w:val="-7"/>
          <w:sz w:val="24"/>
          <w:szCs w:val="24"/>
        </w:rPr>
      </w:pPr>
      <w:r w:rsidRPr="00DE01EE">
        <w:rPr>
          <w:rFonts w:ascii="Times New Roman" w:eastAsia="Calibri" w:hAnsi="Times New Roman" w:cs="Times New Roman"/>
          <w:sz w:val="24"/>
          <w:szCs w:val="24"/>
        </w:rPr>
        <w:t xml:space="preserve">Адаптированная рабочая программа по физике составлена на основе </w:t>
      </w:r>
      <w:r w:rsidRPr="00DE01EE">
        <w:rPr>
          <w:rFonts w:ascii="Times New Roman" w:eastAsia="Calibri" w:hAnsi="Times New Roman" w:cs="Times New Roman"/>
          <w:color w:val="000000"/>
          <w:spacing w:val="-7"/>
          <w:sz w:val="24"/>
          <w:szCs w:val="24"/>
        </w:rPr>
        <w:t>Закона РФ «Об образовании».</w:t>
      </w:r>
    </w:p>
    <w:p w:rsidR="00DE01EE" w:rsidRPr="00DE01EE" w:rsidRDefault="00DE01EE" w:rsidP="00DE01EE">
      <w:pPr>
        <w:numPr>
          <w:ilvl w:val="0"/>
          <w:numId w:val="21"/>
        </w:numPr>
        <w:spacing w:after="0" w:line="240" w:lineRule="auto"/>
        <w:ind w:left="0" w:firstLine="720"/>
        <w:jc w:val="both"/>
        <w:rPr>
          <w:rFonts w:ascii="Times New Roman" w:eastAsia="Calibri" w:hAnsi="Times New Roman" w:cs="Times New Roman"/>
          <w:spacing w:val="-1"/>
          <w:sz w:val="24"/>
          <w:szCs w:val="24"/>
        </w:rPr>
      </w:pPr>
      <w:r w:rsidRPr="00DE01EE">
        <w:rPr>
          <w:rFonts w:ascii="Times New Roman" w:eastAsia="Calibri" w:hAnsi="Times New Roman" w:cs="Times New Roman"/>
          <w:sz w:val="24"/>
          <w:szCs w:val="24"/>
        </w:rPr>
        <w:t xml:space="preserve">Адаптированная рабочая программа по физике </w:t>
      </w:r>
      <w:r w:rsidRPr="00DE01EE">
        <w:rPr>
          <w:rFonts w:ascii="Times New Roman" w:eastAsia="Calibri" w:hAnsi="Times New Roman" w:cs="Times New Roman"/>
          <w:spacing w:val="-1"/>
          <w:sz w:val="24"/>
          <w:szCs w:val="24"/>
        </w:rPr>
        <w:t xml:space="preserve">предназначена для работы с </w:t>
      </w:r>
      <w:proofErr w:type="gramStart"/>
      <w:r w:rsidRPr="00DE01EE">
        <w:rPr>
          <w:rFonts w:ascii="Times New Roman" w:eastAsia="Calibri" w:hAnsi="Times New Roman" w:cs="Times New Roman"/>
          <w:spacing w:val="-1"/>
          <w:sz w:val="24"/>
          <w:szCs w:val="24"/>
        </w:rPr>
        <w:t>обучающимися</w:t>
      </w:r>
      <w:proofErr w:type="gramEnd"/>
      <w:r w:rsidRPr="00DE01EE">
        <w:rPr>
          <w:rFonts w:ascii="Times New Roman" w:eastAsia="Calibri" w:hAnsi="Times New Roman" w:cs="Times New Roman"/>
          <w:spacing w:val="-1"/>
          <w:sz w:val="24"/>
          <w:szCs w:val="24"/>
        </w:rPr>
        <w:t xml:space="preserve"> с </w:t>
      </w:r>
      <w:r w:rsidRPr="00DE01EE">
        <w:rPr>
          <w:rFonts w:ascii="Times New Roman" w:eastAsia="Calibri" w:hAnsi="Times New Roman" w:cs="Times New Roman"/>
          <w:sz w:val="24"/>
          <w:szCs w:val="24"/>
        </w:rPr>
        <w:t>задержкой психофизического развития</w:t>
      </w:r>
      <w:r w:rsidRPr="00DE01EE">
        <w:rPr>
          <w:rFonts w:ascii="Times New Roman" w:eastAsia="Calibri" w:hAnsi="Times New Roman" w:cs="Times New Roman"/>
          <w:spacing w:val="-1"/>
          <w:sz w:val="24"/>
          <w:szCs w:val="24"/>
        </w:rPr>
        <w:t xml:space="preserve"> и направлена на всестороннее развитие детей, максимальное использование всех сохранных анализаторов, их стимуляцию и развитие. В этом контексте реализуется идея индивидуализации обучения, учет индивидуально-типологических особенностей и обеспечение своевременной коррекции деятельности каждого учащегося.</w:t>
      </w:r>
    </w:p>
    <w:p w:rsidR="00DE01EE" w:rsidRPr="00DE01EE" w:rsidRDefault="00DE01EE" w:rsidP="00DE01EE">
      <w:pPr>
        <w:numPr>
          <w:ilvl w:val="0"/>
          <w:numId w:val="21"/>
        </w:numPr>
        <w:spacing w:after="0" w:line="240" w:lineRule="auto"/>
        <w:ind w:left="0" w:firstLine="720"/>
        <w:jc w:val="both"/>
        <w:rPr>
          <w:rFonts w:ascii="Times New Roman" w:eastAsia="Calibri" w:hAnsi="Times New Roman" w:cs="Times New Roman"/>
          <w:sz w:val="24"/>
          <w:szCs w:val="24"/>
        </w:rPr>
      </w:pPr>
      <w:r w:rsidRPr="00DE01EE">
        <w:rPr>
          <w:rFonts w:ascii="Times New Roman" w:eastAsia="Calibri" w:hAnsi="Times New Roman" w:cs="Times New Roman"/>
          <w:sz w:val="24"/>
          <w:szCs w:val="24"/>
        </w:rPr>
        <w:t xml:space="preserve">Программа конкретизирует содержание предметных тем образовательного стандарта, дает четкое распределение учебных часов по разделам курса и рекомендует последовательность изучения разделов физики с учетом </w:t>
      </w:r>
      <w:proofErr w:type="spellStart"/>
      <w:r w:rsidRPr="00DE01EE">
        <w:rPr>
          <w:rFonts w:ascii="Times New Roman" w:eastAsia="Calibri" w:hAnsi="Times New Roman" w:cs="Times New Roman"/>
          <w:sz w:val="24"/>
          <w:szCs w:val="24"/>
        </w:rPr>
        <w:t>межпредметных</w:t>
      </w:r>
      <w:proofErr w:type="spellEnd"/>
      <w:r w:rsidRPr="00DE01EE">
        <w:rPr>
          <w:rFonts w:ascii="Times New Roman" w:eastAsia="Calibri" w:hAnsi="Times New Roman" w:cs="Times New Roman"/>
          <w:sz w:val="24"/>
          <w:szCs w:val="24"/>
        </w:rPr>
        <w:t xml:space="preserve"> и </w:t>
      </w:r>
      <w:proofErr w:type="spellStart"/>
      <w:r w:rsidRPr="00DE01EE">
        <w:rPr>
          <w:rFonts w:ascii="Times New Roman" w:eastAsia="Calibri" w:hAnsi="Times New Roman" w:cs="Times New Roman"/>
          <w:sz w:val="24"/>
          <w:szCs w:val="24"/>
        </w:rPr>
        <w:t>внутрипредметных</w:t>
      </w:r>
      <w:proofErr w:type="spellEnd"/>
      <w:r w:rsidRPr="00DE01EE">
        <w:rPr>
          <w:rFonts w:ascii="Times New Roman" w:eastAsia="Calibri" w:hAnsi="Times New Roman" w:cs="Times New Roman"/>
          <w:sz w:val="24"/>
          <w:szCs w:val="24"/>
        </w:rPr>
        <w:t xml:space="preserve"> связей, логики учебного процесса, возрастных особенностей учащихся, определяет минимальный набор опытов, демонстрируемых учителем в классе, лабораторных и практических работ, выполняемых учащимися.</w:t>
      </w:r>
    </w:p>
    <w:p w:rsidR="00DE01EE" w:rsidRPr="00DE01EE" w:rsidRDefault="00DE01EE" w:rsidP="00DE01EE">
      <w:pPr>
        <w:numPr>
          <w:ilvl w:val="0"/>
          <w:numId w:val="21"/>
        </w:numPr>
        <w:spacing w:after="0" w:line="240" w:lineRule="auto"/>
        <w:ind w:left="0" w:firstLine="708"/>
        <w:jc w:val="both"/>
        <w:rPr>
          <w:rFonts w:ascii="Times New Roman" w:eastAsia="Calibri" w:hAnsi="Times New Roman" w:cs="Times New Roman"/>
          <w:sz w:val="24"/>
          <w:szCs w:val="24"/>
        </w:rPr>
      </w:pPr>
      <w:r w:rsidRPr="00DE01EE">
        <w:rPr>
          <w:rFonts w:ascii="Times New Roman" w:eastAsia="Calibri" w:hAnsi="Times New Roman" w:cs="Times New Roman"/>
          <w:sz w:val="24"/>
          <w:szCs w:val="24"/>
        </w:rPr>
        <w:t>Адаптированная рабочая программа по физике для 7-9 классов составлена на основе Федерального закона от 29.12.2012 №273 «Об образовании в Российской Федерации» в действующей редакции приказа Министерства образования и науки РФ от 17.12.10. №1897 «Об утверждении федерального государственного образовательного стандарта основного общего образования»,</w:t>
      </w:r>
    </w:p>
    <w:p w:rsidR="00DE01EE" w:rsidRPr="00DE01EE" w:rsidRDefault="00DE01EE" w:rsidP="00DE01EE">
      <w:pPr>
        <w:spacing w:after="0" w:line="240" w:lineRule="auto"/>
        <w:ind w:firstLine="720"/>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на основе авторской программы А. В. </w:t>
      </w:r>
      <w:proofErr w:type="spellStart"/>
      <w:r w:rsidRPr="00DE01EE">
        <w:rPr>
          <w:rFonts w:ascii="Times New Roman" w:eastAsia="Times New Roman" w:hAnsi="Times New Roman" w:cs="Times New Roman"/>
          <w:sz w:val="24"/>
          <w:szCs w:val="24"/>
        </w:rPr>
        <w:t>Пёрышкина</w:t>
      </w:r>
      <w:proofErr w:type="spellEnd"/>
      <w:r w:rsidRPr="00DE01EE">
        <w:rPr>
          <w:rFonts w:ascii="Times New Roman" w:eastAsia="Times New Roman" w:hAnsi="Times New Roman" w:cs="Times New Roman"/>
          <w:sz w:val="24"/>
          <w:szCs w:val="24"/>
        </w:rPr>
        <w:t xml:space="preserve">, Е. М. </w:t>
      </w:r>
      <w:proofErr w:type="spellStart"/>
      <w:r w:rsidRPr="00DE01EE">
        <w:rPr>
          <w:rFonts w:ascii="Times New Roman" w:eastAsia="Times New Roman" w:hAnsi="Times New Roman" w:cs="Times New Roman"/>
          <w:sz w:val="24"/>
          <w:szCs w:val="24"/>
        </w:rPr>
        <w:t>Гутник</w:t>
      </w:r>
      <w:proofErr w:type="spellEnd"/>
      <w:r w:rsidRPr="00DE01EE">
        <w:rPr>
          <w:rFonts w:ascii="Times New Roman" w:eastAsia="Times New Roman" w:hAnsi="Times New Roman" w:cs="Times New Roman"/>
          <w:sz w:val="24"/>
          <w:szCs w:val="24"/>
        </w:rPr>
        <w:t xml:space="preserve"> (Физика. 7-9 классы: рабочая программа к линии </w:t>
      </w:r>
      <w:proofErr w:type="gramStart"/>
      <w:r w:rsidRPr="00DE01EE">
        <w:rPr>
          <w:rFonts w:ascii="Times New Roman" w:eastAsia="Times New Roman" w:hAnsi="Times New Roman" w:cs="Times New Roman"/>
          <w:sz w:val="24"/>
          <w:szCs w:val="24"/>
        </w:rPr>
        <w:t>УМК А.</w:t>
      </w:r>
      <w:proofErr w:type="gramEnd"/>
      <w:r w:rsidRPr="00DE01EE">
        <w:rPr>
          <w:rFonts w:ascii="Times New Roman" w:eastAsia="Times New Roman" w:hAnsi="Times New Roman" w:cs="Times New Roman"/>
          <w:sz w:val="24"/>
          <w:szCs w:val="24"/>
        </w:rPr>
        <w:t xml:space="preserve"> В. </w:t>
      </w:r>
      <w:proofErr w:type="spellStart"/>
      <w:r w:rsidRPr="00DE01EE">
        <w:rPr>
          <w:rFonts w:ascii="Times New Roman" w:eastAsia="Times New Roman" w:hAnsi="Times New Roman" w:cs="Times New Roman"/>
          <w:sz w:val="24"/>
          <w:szCs w:val="24"/>
        </w:rPr>
        <w:t>Перышкина</w:t>
      </w:r>
      <w:proofErr w:type="spellEnd"/>
      <w:r w:rsidRPr="00DE01EE">
        <w:rPr>
          <w:rFonts w:ascii="Times New Roman" w:eastAsia="Times New Roman" w:hAnsi="Times New Roman" w:cs="Times New Roman"/>
          <w:sz w:val="24"/>
          <w:szCs w:val="24"/>
        </w:rPr>
        <w:t xml:space="preserve">, Е. М. </w:t>
      </w:r>
      <w:proofErr w:type="spellStart"/>
      <w:r w:rsidRPr="00DE01EE">
        <w:rPr>
          <w:rFonts w:ascii="Times New Roman" w:eastAsia="Times New Roman" w:hAnsi="Times New Roman" w:cs="Times New Roman"/>
          <w:sz w:val="24"/>
          <w:szCs w:val="24"/>
        </w:rPr>
        <w:t>Гутник</w:t>
      </w:r>
      <w:proofErr w:type="spellEnd"/>
      <w:r w:rsidRPr="00DE01EE">
        <w:rPr>
          <w:rFonts w:ascii="Times New Roman" w:eastAsia="Times New Roman" w:hAnsi="Times New Roman" w:cs="Times New Roman"/>
          <w:sz w:val="24"/>
          <w:szCs w:val="24"/>
        </w:rPr>
        <w:t xml:space="preserve">: учебно-методическое пособие / Н. В. </w:t>
      </w:r>
      <w:proofErr w:type="spellStart"/>
      <w:r w:rsidRPr="00DE01EE">
        <w:rPr>
          <w:rFonts w:ascii="Times New Roman" w:eastAsia="Times New Roman" w:hAnsi="Times New Roman" w:cs="Times New Roman"/>
          <w:sz w:val="24"/>
          <w:szCs w:val="24"/>
        </w:rPr>
        <w:t>Филонович</w:t>
      </w:r>
      <w:proofErr w:type="spellEnd"/>
      <w:r w:rsidRPr="00DE01EE">
        <w:rPr>
          <w:rFonts w:ascii="Times New Roman" w:eastAsia="Times New Roman" w:hAnsi="Times New Roman" w:cs="Times New Roman"/>
          <w:sz w:val="24"/>
          <w:szCs w:val="24"/>
        </w:rPr>
        <w:t xml:space="preserve">, Е. М. </w:t>
      </w:r>
      <w:proofErr w:type="spellStart"/>
      <w:r w:rsidRPr="00DE01EE">
        <w:rPr>
          <w:rFonts w:ascii="Times New Roman" w:eastAsia="Times New Roman" w:hAnsi="Times New Roman" w:cs="Times New Roman"/>
          <w:sz w:val="24"/>
          <w:szCs w:val="24"/>
        </w:rPr>
        <w:t>Гутник</w:t>
      </w:r>
      <w:proofErr w:type="spellEnd"/>
      <w:r w:rsidRPr="00DE01EE">
        <w:rPr>
          <w:rFonts w:ascii="Times New Roman" w:eastAsia="Times New Roman" w:hAnsi="Times New Roman" w:cs="Times New Roman"/>
          <w:color w:val="000000"/>
          <w:sz w:val="24"/>
          <w:szCs w:val="24"/>
        </w:rPr>
        <w:t xml:space="preserve">.  – </w:t>
      </w:r>
      <w:proofErr w:type="gramStart"/>
      <w:r w:rsidRPr="00DE01EE">
        <w:rPr>
          <w:rFonts w:ascii="Times New Roman" w:eastAsia="Times New Roman" w:hAnsi="Times New Roman" w:cs="Times New Roman"/>
          <w:color w:val="000000"/>
          <w:sz w:val="24"/>
          <w:szCs w:val="24"/>
        </w:rPr>
        <w:t>М.: Дрофа, 2017. – 76 с.)</w:t>
      </w:r>
      <w:r w:rsidRPr="00DE01EE">
        <w:rPr>
          <w:rFonts w:ascii="Times New Roman" w:eastAsia="Times New Roman" w:hAnsi="Times New Roman" w:cs="Times New Roman"/>
          <w:sz w:val="24"/>
          <w:szCs w:val="24"/>
        </w:rPr>
        <w:t>.</w:t>
      </w:r>
      <w:proofErr w:type="gramEnd"/>
    </w:p>
    <w:p w:rsidR="00DE01EE" w:rsidRPr="00DE01EE" w:rsidRDefault="00DE01EE" w:rsidP="00DE01EE">
      <w:pPr>
        <w:spacing w:after="0" w:line="240" w:lineRule="auto"/>
        <w:ind w:firstLine="720"/>
        <w:jc w:val="both"/>
        <w:rPr>
          <w:rFonts w:ascii="Times New Roman" w:eastAsia="Times New Roman" w:hAnsi="Times New Roman" w:cs="Times New Roman"/>
          <w:color w:val="000000"/>
          <w:sz w:val="24"/>
          <w:szCs w:val="24"/>
        </w:rPr>
      </w:pPr>
      <w:r w:rsidRPr="00DE01EE">
        <w:rPr>
          <w:rFonts w:ascii="Times New Roman" w:eastAsia="Times New Roman" w:hAnsi="Times New Roman" w:cs="Times New Roman"/>
          <w:color w:val="000000"/>
          <w:sz w:val="24"/>
          <w:szCs w:val="24"/>
        </w:rPr>
        <w:t>Цели программы:</w:t>
      </w:r>
    </w:p>
    <w:p w:rsidR="00DE01EE" w:rsidRPr="00DE01EE" w:rsidRDefault="00DE01EE" w:rsidP="00DE01EE">
      <w:pPr>
        <w:spacing w:after="0" w:line="240" w:lineRule="auto"/>
        <w:ind w:firstLine="720"/>
        <w:jc w:val="both"/>
        <w:rPr>
          <w:rFonts w:ascii="Times New Roman" w:eastAsia="Times New Roman" w:hAnsi="Times New Roman" w:cs="Times New Roman"/>
          <w:color w:val="000000"/>
          <w:sz w:val="24"/>
          <w:szCs w:val="24"/>
        </w:rPr>
      </w:pPr>
      <w:proofErr w:type="gramStart"/>
      <w:r w:rsidRPr="00DE01EE">
        <w:rPr>
          <w:rFonts w:ascii="Times New Roman" w:eastAsia="Times New Roman" w:hAnsi="Times New Roman" w:cs="Times New Roman"/>
          <w:color w:val="000000"/>
          <w:sz w:val="24"/>
          <w:szCs w:val="24"/>
        </w:rPr>
        <w:t>- усвоение обучающимися смысла основных понятий и законов физики, взаимосвязи между ними;</w:t>
      </w:r>
      <w:proofErr w:type="gramEnd"/>
    </w:p>
    <w:p w:rsidR="00DE01EE" w:rsidRPr="00DE01EE" w:rsidRDefault="00DE01EE" w:rsidP="00DE01EE">
      <w:pPr>
        <w:spacing w:after="0" w:line="240" w:lineRule="auto"/>
        <w:ind w:firstLine="720"/>
        <w:jc w:val="both"/>
        <w:rPr>
          <w:rFonts w:ascii="Times New Roman" w:eastAsia="Times New Roman" w:hAnsi="Times New Roman" w:cs="Times New Roman"/>
          <w:color w:val="000000"/>
          <w:sz w:val="24"/>
          <w:szCs w:val="24"/>
        </w:rPr>
      </w:pPr>
      <w:r w:rsidRPr="00DE01EE">
        <w:rPr>
          <w:rFonts w:ascii="Times New Roman" w:eastAsia="Times New Roman" w:hAnsi="Times New Roman" w:cs="Times New Roman"/>
          <w:color w:val="000000"/>
          <w:sz w:val="24"/>
          <w:szCs w:val="24"/>
        </w:rPr>
        <w:t>- формирование системы научных знаний о природе, ее фундаментальных законах для построения представления о физической картине мира;</w:t>
      </w:r>
    </w:p>
    <w:p w:rsidR="00DE01EE" w:rsidRPr="00DE01EE" w:rsidRDefault="00DE01EE" w:rsidP="00DE01EE">
      <w:pPr>
        <w:numPr>
          <w:ilvl w:val="0"/>
          <w:numId w:val="21"/>
        </w:numPr>
        <w:spacing w:after="0" w:line="240" w:lineRule="auto"/>
        <w:ind w:left="0" w:firstLine="709"/>
        <w:jc w:val="both"/>
        <w:rPr>
          <w:rFonts w:ascii="Times New Roman" w:eastAsia="Times New Roman" w:hAnsi="Times New Roman" w:cs="Times New Roman"/>
          <w:iCs/>
          <w:color w:val="000000"/>
          <w:kern w:val="2"/>
          <w:sz w:val="24"/>
          <w:szCs w:val="24"/>
        </w:rPr>
      </w:pPr>
      <w:r w:rsidRPr="00DE01EE">
        <w:rPr>
          <w:rFonts w:ascii="Times New Roman" w:eastAsia="Calibri" w:hAnsi="Times New Roman" w:cs="Times New Roman"/>
          <w:color w:val="000000"/>
          <w:kern w:val="2"/>
          <w:sz w:val="24"/>
          <w:szCs w:val="24"/>
        </w:rPr>
        <w:t>- о</w:t>
      </w:r>
      <w:r w:rsidRPr="00DE01EE">
        <w:rPr>
          <w:rFonts w:ascii="Times New Roman" w:eastAsia="Times New Roman" w:hAnsi="Times New Roman" w:cs="Times New Roman"/>
          <w:iCs/>
          <w:color w:val="000000"/>
          <w:kern w:val="2"/>
          <w:sz w:val="24"/>
          <w:szCs w:val="24"/>
        </w:rPr>
        <w:t>беспечение выполнения требований ФГОС ООО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rsidR="00DE01EE" w:rsidRPr="00DE01EE" w:rsidRDefault="00DE01EE" w:rsidP="00DE01EE">
      <w:pPr>
        <w:numPr>
          <w:ilvl w:val="0"/>
          <w:numId w:val="21"/>
        </w:numPr>
        <w:spacing w:after="0" w:line="240" w:lineRule="auto"/>
        <w:ind w:left="0" w:firstLine="709"/>
        <w:jc w:val="both"/>
        <w:rPr>
          <w:rFonts w:ascii="Times New Roman" w:eastAsia="Times New Roman" w:hAnsi="Times New Roman" w:cs="Times New Roman"/>
          <w:iCs/>
          <w:color w:val="000000"/>
          <w:kern w:val="2"/>
          <w:sz w:val="24"/>
          <w:szCs w:val="24"/>
        </w:rPr>
      </w:pPr>
      <w:r w:rsidRPr="00DE01EE">
        <w:rPr>
          <w:rFonts w:ascii="Times New Roman" w:eastAsia="Times New Roman" w:hAnsi="Times New Roman" w:cs="Times New Roman"/>
          <w:i/>
          <w:color w:val="000000"/>
          <w:sz w:val="24"/>
          <w:szCs w:val="24"/>
          <w:lang w:bidi="ru-RU"/>
        </w:rPr>
        <w:t>Рабочая программа разработана в соответствии с программой воспитания, что является обязательной частью Основной образовательной программы основного общего образования МАОУ Замковской СОШ.</w:t>
      </w:r>
    </w:p>
    <w:p w:rsidR="00DE01EE" w:rsidRPr="00DE01EE" w:rsidRDefault="00DE01EE" w:rsidP="00DE01EE">
      <w:pPr>
        <w:widowControl w:val="0"/>
        <w:shd w:val="clear" w:color="auto" w:fill="FFFFFF"/>
        <w:spacing w:after="0" w:line="288" w:lineRule="exact"/>
        <w:ind w:right="20"/>
        <w:jc w:val="both"/>
        <w:rPr>
          <w:rFonts w:ascii="Times New Roman" w:eastAsia="Times New Roman" w:hAnsi="Times New Roman" w:cs="Times New Roman"/>
          <w:i/>
          <w:spacing w:val="1"/>
          <w:sz w:val="24"/>
          <w:szCs w:val="24"/>
          <w:lang w:eastAsia="en-US"/>
        </w:rPr>
      </w:pPr>
      <w:r w:rsidRPr="00DE01EE">
        <w:rPr>
          <w:rFonts w:ascii="Times New Roman" w:eastAsia="Times New Roman" w:hAnsi="Times New Roman" w:cs="Times New Roman"/>
          <w:i/>
          <w:color w:val="000000"/>
          <w:spacing w:val="1"/>
          <w:sz w:val="24"/>
          <w:szCs w:val="24"/>
          <w:lang w:eastAsia="en-US" w:bidi="ru-RU"/>
        </w:rPr>
        <w:t>Программа направлена на решение проблем гармоничного вхождения обучающихся в социальный мир и налаживания ответственных взаимоотношений с окружающими их людьми.</w:t>
      </w:r>
    </w:p>
    <w:p w:rsidR="00DE01EE" w:rsidRPr="00DE01EE" w:rsidRDefault="00DE01EE" w:rsidP="00DE01EE">
      <w:pPr>
        <w:widowControl w:val="0"/>
        <w:shd w:val="clear" w:color="auto" w:fill="FFFFFF"/>
        <w:spacing w:after="0" w:line="288" w:lineRule="exact"/>
        <w:ind w:right="20"/>
        <w:jc w:val="both"/>
        <w:rPr>
          <w:rFonts w:ascii="Times New Roman" w:eastAsia="Times New Roman" w:hAnsi="Times New Roman" w:cs="Times New Roman"/>
          <w:i/>
          <w:spacing w:val="1"/>
          <w:sz w:val="24"/>
          <w:szCs w:val="24"/>
          <w:lang w:eastAsia="en-US"/>
        </w:rPr>
      </w:pPr>
      <w:r w:rsidRPr="00DE01EE">
        <w:rPr>
          <w:rFonts w:ascii="Times New Roman" w:eastAsia="Times New Roman" w:hAnsi="Times New Roman" w:cs="Times New Roman"/>
          <w:i/>
          <w:color w:val="000000"/>
          <w:spacing w:val="1"/>
          <w:sz w:val="24"/>
          <w:szCs w:val="24"/>
          <w:lang w:eastAsia="en-US" w:bidi="ru-RU"/>
        </w:rPr>
        <w:t xml:space="preserve">       Одним из результатов реализации Программы станет приобщение обучающихся к российским традиционным духовным ценностям, правилам и нормам поведения в российском обществе. </w:t>
      </w:r>
      <w:proofErr w:type="gramStart"/>
      <w:r w:rsidRPr="00DE01EE">
        <w:rPr>
          <w:rFonts w:ascii="Times New Roman" w:eastAsia="Times New Roman" w:hAnsi="Times New Roman" w:cs="Times New Roman"/>
          <w:i/>
          <w:color w:val="000000"/>
          <w:spacing w:val="1"/>
          <w:sz w:val="24"/>
          <w:szCs w:val="24"/>
          <w:lang w:eastAsia="en-US" w:bidi="ru-RU"/>
        </w:rPr>
        <w:t>Программа призвана обеспечить достижение обучающимися  школы личностных результатов, указанных во ФГОС: формирование у обучающихся основ российской идентичности; готовность обучающихся к саморазвитию; мотивацию к познанию и обучению; ценностные установки и социально-значимые качества личности; активное участие в социально - значимой деятельности.</w:t>
      </w:r>
      <w:proofErr w:type="gramEnd"/>
    </w:p>
    <w:p w:rsidR="00DE01EE" w:rsidRPr="00DE01EE" w:rsidRDefault="00DE01EE" w:rsidP="00DE01EE">
      <w:pPr>
        <w:spacing w:after="0" w:line="240" w:lineRule="auto"/>
        <w:ind w:left="709"/>
        <w:rPr>
          <w:rFonts w:ascii="Times New Roman" w:eastAsia="Times New Roman" w:hAnsi="Times New Roman" w:cs="Times New Roman"/>
          <w:iCs/>
          <w:color w:val="000000"/>
          <w:kern w:val="2"/>
          <w:sz w:val="24"/>
          <w:szCs w:val="24"/>
        </w:rPr>
      </w:pPr>
      <w:r w:rsidRPr="00DE01EE">
        <w:rPr>
          <w:rFonts w:ascii="Times New Roman" w:eastAsia="Times New Roman" w:hAnsi="Times New Roman" w:cs="Times New Roman"/>
          <w:i/>
          <w:sz w:val="24"/>
          <w:szCs w:val="24"/>
        </w:rPr>
        <w:t xml:space="preserve">      Программа направлена на решение проблем гармоничного вхождения обучающихся в социальный мир и налаживания ответственных взаимоотношений с окружающими их людьми</w:t>
      </w:r>
      <w:r>
        <w:rPr>
          <w:rFonts w:ascii="Times New Roman" w:eastAsia="Times New Roman" w:hAnsi="Times New Roman" w:cs="Times New Roman"/>
          <w:iCs/>
          <w:color w:val="000000"/>
          <w:kern w:val="2"/>
          <w:sz w:val="24"/>
          <w:szCs w:val="24"/>
        </w:rPr>
        <w:t>.</w:t>
      </w:r>
    </w:p>
    <w:p w:rsidR="00DE01EE" w:rsidRPr="00DE01EE" w:rsidRDefault="00DE01EE" w:rsidP="00DE01EE">
      <w:pPr>
        <w:spacing w:after="0" w:line="240" w:lineRule="auto"/>
        <w:ind w:firstLine="720"/>
        <w:jc w:val="both"/>
        <w:rPr>
          <w:rFonts w:ascii="Times New Roman" w:eastAsia="Times New Roman" w:hAnsi="Times New Roman" w:cs="Times New Roman"/>
          <w:color w:val="000000"/>
          <w:sz w:val="24"/>
          <w:szCs w:val="24"/>
        </w:rPr>
      </w:pPr>
      <w:r w:rsidRPr="00DE01EE">
        <w:rPr>
          <w:rFonts w:ascii="Times New Roman" w:eastAsia="Times New Roman" w:hAnsi="Times New Roman" w:cs="Times New Roman"/>
          <w:color w:val="000000"/>
          <w:sz w:val="24"/>
          <w:szCs w:val="24"/>
        </w:rPr>
        <w:t>Достижение целей обеспечивается решением следующих задач:</w:t>
      </w:r>
    </w:p>
    <w:p w:rsidR="00DE01EE" w:rsidRPr="00DE01EE" w:rsidRDefault="00DE01EE" w:rsidP="00DE01EE">
      <w:pPr>
        <w:contextualSpacing/>
        <w:jc w:val="both"/>
        <w:rPr>
          <w:rFonts w:ascii="Times New Roman" w:eastAsia="Times New Roman" w:hAnsi="Times New Roman" w:cs="Times New Roman"/>
          <w:sz w:val="24"/>
          <w:szCs w:val="24"/>
        </w:rPr>
      </w:pPr>
      <w:r w:rsidRPr="00DE01EE">
        <w:rPr>
          <w:rFonts w:ascii="Times New Roman" w:eastAsia="Times New Roman" w:hAnsi="Times New Roman" w:cs="Times New Roman"/>
          <w:color w:val="000000"/>
          <w:sz w:val="24"/>
          <w:szCs w:val="24"/>
        </w:rPr>
        <w:t xml:space="preserve">             - </w:t>
      </w:r>
      <w:r w:rsidRPr="00DE01EE">
        <w:rPr>
          <w:rFonts w:ascii="Times New Roman" w:eastAsia="Times New Roman" w:hAnsi="Times New Roman" w:cs="Times New Roman"/>
          <w:sz w:val="24"/>
          <w:szCs w:val="24"/>
        </w:rPr>
        <w:t>знакомство обучающихся с методом научного познания и методами исследования объектов и явлений природы;</w:t>
      </w:r>
    </w:p>
    <w:p w:rsidR="00DE01EE" w:rsidRPr="00DE01EE" w:rsidRDefault="00DE01EE" w:rsidP="00DE01EE">
      <w:pPr>
        <w:ind w:firstLine="720"/>
        <w:contextualSpacing/>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lastRenderedPageBreak/>
        <w:t>- формирование у обучающихся умений наблюдать природные явления и выполнять опыты, лабораторные работы с использованием измерительных приборов, широко применяемых в практической жизни;</w:t>
      </w:r>
    </w:p>
    <w:p w:rsidR="00DE01EE" w:rsidRPr="00DE01EE" w:rsidRDefault="00DE01EE" w:rsidP="00DE01EE">
      <w:pPr>
        <w:spacing w:after="0"/>
        <w:ind w:firstLine="720"/>
        <w:contextualSpacing/>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 овладение обучающимися такими общенаучными понятиями, как природное явление, эмпирически установленный факт, проблема; </w:t>
      </w:r>
    </w:p>
    <w:p w:rsidR="00DE01EE" w:rsidRPr="00DE01EE" w:rsidRDefault="00DE01EE" w:rsidP="00DE01EE">
      <w:pPr>
        <w:numPr>
          <w:ilvl w:val="0"/>
          <w:numId w:val="21"/>
        </w:numPr>
        <w:spacing w:after="0" w:line="240" w:lineRule="auto"/>
        <w:ind w:left="0" w:firstLine="709"/>
        <w:jc w:val="both"/>
        <w:rPr>
          <w:rFonts w:ascii="Times New Roman" w:eastAsia="Calibri" w:hAnsi="Times New Roman" w:cs="Times New Roman"/>
          <w:kern w:val="2"/>
          <w:sz w:val="24"/>
          <w:szCs w:val="24"/>
        </w:rPr>
      </w:pPr>
      <w:r w:rsidRPr="00DE01EE">
        <w:rPr>
          <w:rFonts w:ascii="Times New Roman" w:eastAsia="Calibri" w:hAnsi="Times New Roman" w:cs="Times New Roman"/>
          <w:kern w:val="2"/>
          <w:sz w:val="24"/>
          <w:szCs w:val="24"/>
        </w:rPr>
        <w:t>- </w:t>
      </w:r>
      <w:r w:rsidRPr="00DE01EE">
        <w:rPr>
          <w:rFonts w:ascii="Times New Roman" w:eastAsia="Calibri" w:hAnsi="Times New Roman" w:cs="Times New Roman"/>
          <w:color w:val="000000"/>
          <w:kern w:val="2"/>
          <w:sz w:val="24"/>
          <w:szCs w:val="24"/>
        </w:rPr>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w:t>
      </w:r>
      <w:r w:rsidRPr="00DE01EE">
        <w:rPr>
          <w:rFonts w:ascii="Times New Roman" w:eastAsia="Calibri" w:hAnsi="Times New Roman" w:cs="Times New Roman"/>
          <w:kern w:val="2"/>
          <w:sz w:val="24"/>
          <w:szCs w:val="24"/>
        </w:rPr>
        <w:t xml:space="preserve"> обучающихся с ЗПР;</w:t>
      </w:r>
    </w:p>
    <w:p w:rsidR="00DE01EE" w:rsidRPr="00DE01EE" w:rsidRDefault="00DE01EE" w:rsidP="00DE01EE">
      <w:pPr>
        <w:numPr>
          <w:ilvl w:val="0"/>
          <w:numId w:val="21"/>
        </w:numPr>
        <w:spacing w:after="0" w:line="240" w:lineRule="auto"/>
        <w:ind w:left="0" w:firstLine="709"/>
        <w:jc w:val="both"/>
        <w:rPr>
          <w:rFonts w:ascii="Times New Roman" w:eastAsia="Calibri" w:hAnsi="Times New Roman" w:cs="Times New Roman"/>
          <w:color w:val="000000"/>
          <w:kern w:val="2"/>
          <w:sz w:val="24"/>
          <w:szCs w:val="24"/>
        </w:rPr>
      </w:pPr>
      <w:r w:rsidRPr="00DE01EE">
        <w:rPr>
          <w:rFonts w:ascii="Times New Roman" w:eastAsia="Calibri" w:hAnsi="Times New Roman" w:cs="Times New Roman"/>
          <w:color w:val="000000"/>
          <w:kern w:val="2"/>
          <w:sz w:val="24"/>
          <w:szCs w:val="24"/>
        </w:rPr>
        <w:t>- становление и развитие личности обучающегося с ЗПР в её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p>
    <w:p w:rsidR="00DE01EE" w:rsidRPr="00DE01EE" w:rsidRDefault="00DE01EE" w:rsidP="00DE01EE">
      <w:pPr>
        <w:numPr>
          <w:ilvl w:val="0"/>
          <w:numId w:val="21"/>
        </w:numPr>
        <w:spacing w:after="0" w:line="240" w:lineRule="auto"/>
        <w:ind w:left="0" w:firstLine="709"/>
        <w:jc w:val="both"/>
        <w:rPr>
          <w:rFonts w:ascii="Times New Roman" w:eastAsia="Calibri" w:hAnsi="Times New Roman" w:cs="Times New Roman"/>
          <w:kern w:val="2"/>
          <w:sz w:val="24"/>
          <w:szCs w:val="24"/>
        </w:rPr>
      </w:pPr>
      <w:r w:rsidRPr="00DE01EE">
        <w:rPr>
          <w:rFonts w:ascii="Times New Roman" w:eastAsia="Calibri" w:hAnsi="Times New Roman" w:cs="Times New Roman"/>
          <w:kern w:val="2"/>
          <w:sz w:val="24"/>
          <w:szCs w:val="24"/>
        </w:rPr>
        <w:t>- создание благоприятных условий для удовлетворения особых образовательных потребностей обучающихся с ЗПР;</w:t>
      </w:r>
    </w:p>
    <w:p w:rsidR="00DE01EE" w:rsidRPr="00DE01EE" w:rsidRDefault="00DE01EE" w:rsidP="00DE01EE">
      <w:pPr>
        <w:numPr>
          <w:ilvl w:val="0"/>
          <w:numId w:val="21"/>
        </w:numPr>
        <w:spacing w:after="0" w:line="240" w:lineRule="auto"/>
        <w:ind w:left="0" w:firstLine="709"/>
        <w:jc w:val="both"/>
        <w:rPr>
          <w:rFonts w:ascii="Times New Roman" w:eastAsia="Calibri" w:hAnsi="Times New Roman" w:cs="Times New Roman"/>
          <w:color w:val="000000"/>
          <w:kern w:val="2"/>
          <w:sz w:val="24"/>
          <w:szCs w:val="24"/>
        </w:rPr>
      </w:pPr>
      <w:r w:rsidRPr="00DE01EE">
        <w:rPr>
          <w:rFonts w:ascii="Times New Roman" w:eastAsia="Calibri" w:hAnsi="Times New Roman" w:cs="Times New Roman"/>
          <w:color w:val="000000"/>
          <w:kern w:val="2"/>
          <w:sz w:val="24"/>
          <w:szCs w:val="24"/>
        </w:rPr>
        <w:t>- обеспечение доступности получения качественного основного общего образования;</w:t>
      </w:r>
    </w:p>
    <w:p w:rsidR="00DE01EE" w:rsidRPr="00DE01EE" w:rsidRDefault="00DE01EE" w:rsidP="00DE01EE">
      <w:pPr>
        <w:numPr>
          <w:ilvl w:val="0"/>
          <w:numId w:val="21"/>
        </w:numPr>
        <w:spacing w:after="0" w:line="240" w:lineRule="auto"/>
        <w:ind w:left="0" w:firstLine="709"/>
        <w:jc w:val="both"/>
        <w:rPr>
          <w:rFonts w:ascii="Times New Roman" w:eastAsia="Calibri" w:hAnsi="Times New Roman" w:cs="Times New Roman"/>
          <w:color w:val="000000"/>
          <w:kern w:val="2"/>
          <w:sz w:val="24"/>
          <w:szCs w:val="24"/>
        </w:rPr>
      </w:pPr>
      <w:r w:rsidRPr="00DE01EE">
        <w:rPr>
          <w:rFonts w:ascii="Times New Roman" w:eastAsia="Calibri" w:hAnsi="Times New Roman" w:cs="Times New Roman"/>
          <w:color w:val="000000"/>
          <w:kern w:val="2"/>
          <w:sz w:val="24"/>
          <w:szCs w:val="24"/>
        </w:rPr>
        <w:t>- обеспечение преемственности основного общего и основного общего образования;</w:t>
      </w:r>
    </w:p>
    <w:p w:rsidR="00DE01EE" w:rsidRPr="00DE01EE" w:rsidRDefault="00DE01EE" w:rsidP="00DE01EE">
      <w:pPr>
        <w:numPr>
          <w:ilvl w:val="0"/>
          <w:numId w:val="21"/>
        </w:numPr>
        <w:spacing w:after="0" w:line="240" w:lineRule="auto"/>
        <w:ind w:left="0" w:firstLine="709"/>
        <w:jc w:val="both"/>
        <w:rPr>
          <w:rFonts w:ascii="Times New Roman" w:eastAsia="Calibri" w:hAnsi="Times New Roman" w:cs="Times New Roman"/>
          <w:color w:val="000000"/>
          <w:kern w:val="2"/>
          <w:sz w:val="24"/>
          <w:szCs w:val="24"/>
        </w:rPr>
      </w:pPr>
      <w:r w:rsidRPr="00DE01EE">
        <w:rPr>
          <w:rFonts w:ascii="Times New Roman" w:eastAsia="Calibri" w:hAnsi="Times New Roman" w:cs="Times New Roman"/>
          <w:color w:val="000000"/>
          <w:kern w:val="2"/>
          <w:sz w:val="24"/>
          <w:szCs w:val="24"/>
        </w:rPr>
        <w:t xml:space="preserve">-  использование в образовательном процессе современных образовательных технологий </w:t>
      </w:r>
      <w:proofErr w:type="spellStart"/>
      <w:r w:rsidRPr="00DE01EE">
        <w:rPr>
          <w:rFonts w:ascii="Times New Roman" w:eastAsia="Calibri" w:hAnsi="Times New Roman" w:cs="Times New Roman"/>
          <w:color w:val="000000"/>
          <w:kern w:val="2"/>
          <w:sz w:val="24"/>
          <w:szCs w:val="24"/>
        </w:rPr>
        <w:t>деятельностного</w:t>
      </w:r>
      <w:proofErr w:type="spellEnd"/>
      <w:r w:rsidRPr="00DE01EE">
        <w:rPr>
          <w:rFonts w:ascii="Times New Roman" w:eastAsia="Calibri" w:hAnsi="Times New Roman" w:cs="Times New Roman"/>
          <w:color w:val="000000"/>
          <w:kern w:val="2"/>
          <w:sz w:val="24"/>
          <w:szCs w:val="24"/>
        </w:rPr>
        <w:t xml:space="preserve"> типа;</w:t>
      </w:r>
    </w:p>
    <w:p w:rsidR="00DE01EE" w:rsidRPr="00DE01EE" w:rsidRDefault="00DE01EE" w:rsidP="00DE01EE">
      <w:pPr>
        <w:numPr>
          <w:ilvl w:val="0"/>
          <w:numId w:val="21"/>
        </w:numPr>
        <w:spacing w:after="0" w:line="240" w:lineRule="auto"/>
        <w:ind w:left="0" w:firstLine="709"/>
        <w:jc w:val="both"/>
        <w:rPr>
          <w:rFonts w:ascii="Times New Roman" w:eastAsia="Calibri" w:hAnsi="Times New Roman" w:cs="Times New Roman"/>
          <w:color w:val="000000"/>
          <w:kern w:val="2"/>
          <w:sz w:val="24"/>
          <w:szCs w:val="24"/>
        </w:rPr>
      </w:pPr>
      <w:r w:rsidRPr="00DE01EE">
        <w:rPr>
          <w:rFonts w:ascii="Times New Roman" w:eastAsia="Calibri" w:hAnsi="Times New Roman" w:cs="Times New Roman"/>
          <w:color w:val="000000"/>
          <w:kern w:val="2"/>
          <w:sz w:val="24"/>
          <w:szCs w:val="24"/>
        </w:rPr>
        <w:t xml:space="preserve">- предоставление </w:t>
      </w:r>
      <w:proofErr w:type="gramStart"/>
      <w:r w:rsidRPr="00DE01EE">
        <w:rPr>
          <w:rFonts w:ascii="Times New Roman" w:eastAsia="Calibri" w:hAnsi="Times New Roman" w:cs="Times New Roman"/>
          <w:color w:val="000000"/>
          <w:kern w:val="2"/>
          <w:sz w:val="24"/>
          <w:szCs w:val="24"/>
        </w:rPr>
        <w:t>обучающимся</w:t>
      </w:r>
      <w:proofErr w:type="gramEnd"/>
      <w:r w:rsidRPr="00DE01EE">
        <w:rPr>
          <w:rFonts w:ascii="Times New Roman" w:eastAsia="Calibri" w:hAnsi="Times New Roman" w:cs="Times New Roman"/>
          <w:color w:val="000000"/>
          <w:kern w:val="2"/>
          <w:sz w:val="24"/>
          <w:szCs w:val="24"/>
        </w:rPr>
        <w:t xml:space="preserve"> возможности для эффективной самостоятельной работы;</w:t>
      </w:r>
    </w:p>
    <w:p w:rsidR="00DE01EE" w:rsidRPr="00DE01EE" w:rsidRDefault="00DE01EE" w:rsidP="00DE01EE">
      <w:pPr>
        <w:ind w:firstLine="720"/>
        <w:contextualSpacing/>
        <w:jc w:val="both"/>
        <w:rPr>
          <w:rFonts w:ascii="Times New Roman" w:eastAsia="Times New Roman" w:hAnsi="Times New Roman" w:cs="Times New Roman"/>
          <w:sz w:val="24"/>
          <w:szCs w:val="24"/>
        </w:rPr>
      </w:pPr>
    </w:p>
    <w:p w:rsidR="00DE01EE" w:rsidRPr="00DE01EE" w:rsidRDefault="00DE01EE" w:rsidP="00DE01EE">
      <w:pPr>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Для достижения поставлены целей используются следующие компоненты УМК:</w:t>
      </w:r>
    </w:p>
    <w:p w:rsidR="00DE01EE" w:rsidRPr="00DE01EE" w:rsidRDefault="00DE01EE" w:rsidP="00DE01EE">
      <w:pPr>
        <w:numPr>
          <w:ilvl w:val="0"/>
          <w:numId w:val="20"/>
        </w:numPr>
        <w:spacing w:after="0" w:line="240" w:lineRule="auto"/>
        <w:ind w:left="1077" w:hanging="357"/>
        <w:contextualSpacing/>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Физика. 7 </w:t>
      </w:r>
      <w:proofErr w:type="spellStart"/>
      <w:r w:rsidRPr="00DE01EE">
        <w:rPr>
          <w:rFonts w:ascii="Times New Roman" w:eastAsia="Times New Roman" w:hAnsi="Times New Roman" w:cs="Times New Roman"/>
          <w:sz w:val="24"/>
          <w:szCs w:val="24"/>
        </w:rPr>
        <w:t>кл</w:t>
      </w:r>
      <w:proofErr w:type="spellEnd"/>
      <w:r w:rsidRPr="00DE01EE">
        <w:rPr>
          <w:rFonts w:ascii="Times New Roman" w:eastAsia="Times New Roman" w:hAnsi="Times New Roman" w:cs="Times New Roman"/>
          <w:sz w:val="24"/>
          <w:szCs w:val="24"/>
        </w:rPr>
        <w:t xml:space="preserve">.: учебник / А. В. </w:t>
      </w:r>
      <w:proofErr w:type="spellStart"/>
      <w:r w:rsidRPr="00DE01EE">
        <w:rPr>
          <w:rFonts w:ascii="Times New Roman" w:eastAsia="Times New Roman" w:hAnsi="Times New Roman" w:cs="Times New Roman"/>
          <w:sz w:val="24"/>
          <w:szCs w:val="24"/>
        </w:rPr>
        <w:t>Перышкин</w:t>
      </w:r>
      <w:proofErr w:type="spellEnd"/>
      <w:r w:rsidRPr="00DE01EE">
        <w:rPr>
          <w:rFonts w:ascii="Times New Roman" w:eastAsia="Times New Roman" w:hAnsi="Times New Roman" w:cs="Times New Roman"/>
          <w:sz w:val="24"/>
          <w:szCs w:val="24"/>
        </w:rPr>
        <w:t>. – 7-е изд., стереотип.- М.: Дрофа, 2018- 224с.</w:t>
      </w:r>
    </w:p>
    <w:p w:rsidR="00DE01EE" w:rsidRPr="00DE01EE" w:rsidRDefault="00DE01EE" w:rsidP="00DE01EE">
      <w:pPr>
        <w:numPr>
          <w:ilvl w:val="0"/>
          <w:numId w:val="20"/>
        </w:numPr>
        <w:spacing w:after="0" w:line="240" w:lineRule="auto"/>
        <w:ind w:left="1077" w:hanging="357"/>
        <w:contextualSpacing/>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 Физика. 8 </w:t>
      </w:r>
      <w:proofErr w:type="spellStart"/>
      <w:r w:rsidRPr="00DE01EE">
        <w:rPr>
          <w:rFonts w:ascii="Times New Roman" w:eastAsia="Times New Roman" w:hAnsi="Times New Roman" w:cs="Times New Roman"/>
          <w:sz w:val="24"/>
          <w:szCs w:val="24"/>
        </w:rPr>
        <w:t>кл</w:t>
      </w:r>
      <w:proofErr w:type="spellEnd"/>
      <w:r w:rsidRPr="00DE01EE">
        <w:rPr>
          <w:rFonts w:ascii="Times New Roman" w:eastAsia="Times New Roman" w:hAnsi="Times New Roman" w:cs="Times New Roman"/>
          <w:sz w:val="24"/>
          <w:szCs w:val="24"/>
        </w:rPr>
        <w:t xml:space="preserve">.: учебник / А. В. </w:t>
      </w:r>
      <w:proofErr w:type="spellStart"/>
      <w:r w:rsidRPr="00DE01EE">
        <w:rPr>
          <w:rFonts w:ascii="Times New Roman" w:eastAsia="Times New Roman" w:hAnsi="Times New Roman" w:cs="Times New Roman"/>
          <w:sz w:val="24"/>
          <w:szCs w:val="24"/>
        </w:rPr>
        <w:t>Перышкин</w:t>
      </w:r>
      <w:proofErr w:type="spellEnd"/>
      <w:r w:rsidRPr="00DE01EE">
        <w:rPr>
          <w:rFonts w:ascii="Times New Roman" w:eastAsia="Times New Roman" w:hAnsi="Times New Roman" w:cs="Times New Roman"/>
          <w:sz w:val="24"/>
          <w:szCs w:val="24"/>
        </w:rPr>
        <w:t>. – 6-е изд., стереотип. – М.: Дрофа, 2018 – 238 с.</w:t>
      </w:r>
    </w:p>
    <w:p w:rsidR="00DE01EE" w:rsidRPr="00DE01EE" w:rsidRDefault="00DE01EE" w:rsidP="00DE01EE">
      <w:pPr>
        <w:numPr>
          <w:ilvl w:val="0"/>
          <w:numId w:val="20"/>
        </w:numPr>
        <w:spacing w:after="0" w:line="240" w:lineRule="auto"/>
        <w:ind w:left="1077" w:hanging="357"/>
        <w:contextualSpacing/>
        <w:jc w:val="both"/>
        <w:rPr>
          <w:rFonts w:ascii="Times New Roman" w:eastAsia="Times New Roman" w:hAnsi="Times New Roman" w:cs="Times New Roman"/>
          <w:sz w:val="24"/>
          <w:szCs w:val="24"/>
        </w:rPr>
      </w:pPr>
      <w:r w:rsidRPr="00DE01EE">
        <w:rPr>
          <w:rFonts w:ascii="Times New Roman" w:eastAsia="Times New Roman" w:hAnsi="Times New Roman" w:cs="Times New Roman"/>
          <w:iCs/>
          <w:sz w:val="24"/>
          <w:szCs w:val="24"/>
        </w:rPr>
        <w:t xml:space="preserve">Физика. 9 класс учебник/ А. В. </w:t>
      </w:r>
      <w:proofErr w:type="spellStart"/>
      <w:r w:rsidRPr="00DE01EE">
        <w:rPr>
          <w:rFonts w:ascii="Times New Roman" w:eastAsia="Times New Roman" w:hAnsi="Times New Roman" w:cs="Times New Roman"/>
          <w:iCs/>
          <w:sz w:val="24"/>
          <w:szCs w:val="24"/>
        </w:rPr>
        <w:t>Пёрышкин</w:t>
      </w:r>
      <w:proofErr w:type="spellEnd"/>
      <w:r w:rsidRPr="00DE01EE">
        <w:rPr>
          <w:rFonts w:ascii="Times New Roman" w:eastAsia="Times New Roman" w:hAnsi="Times New Roman" w:cs="Times New Roman"/>
          <w:iCs/>
          <w:sz w:val="24"/>
          <w:szCs w:val="24"/>
        </w:rPr>
        <w:t xml:space="preserve">, Е. М. </w:t>
      </w:r>
      <w:proofErr w:type="spellStart"/>
      <w:r w:rsidRPr="00DE01EE">
        <w:rPr>
          <w:rFonts w:ascii="Times New Roman" w:eastAsia="Times New Roman" w:hAnsi="Times New Roman" w:cs="Times New Roman"/>
          <w:iCs/>
          <w:sz w:val="24"/>
          <w:szCs w:val="24"/>
        </w:rPr>
        <w:t>Гутник</w:t>
      </w:r>
      <w:proofErr w:type="spellEnd"/>
      <w:r w:rsidRPr="00DE01EE">
        <w:rPr>
          <w:rFonts w:ascii="Times New Roman" w:eastAsia="Times New Roman" w:hAnsi="Times New Roman" w:cs="Times New Roman"/>
          <w:iCs/>
          <w:sz w:val="24"/>
          <w:szCs w:val="24"/>
        </w:rPr>
        <w:t>. – 16-е изд., стереотип. – М.</w:t>
      </w:r>
      <w:proofErr w:type="gramStart"/>
      <w:r w:rsidRPr="00DE01EE">
        <w:rPr>
          <w:rFonts w:ascii="Times New Roman" w:eastAsia="Times New Roman" w:hAnsi="Times New Roman" w:cs="Times New Roman"/>
          <w:iCs/>
          <w:sz w:val="24"/>
          <w:szCs w:val="24"/>
        </w:rPr>
        <w:t xml:space="preserve"> :</w:t>
      </w:r>
      <w:proofErr w:type="gramEnd"/>
      <w:r w:rsidRPr="00DE01EE">
        <w:rPr>
          <w:rFonts w:ascii="Times New Roman" w:eastAsia="Times New Roman" w:hAnsi="Times New Roman" w:cs="Times New Roman"/>
          <w:iCs/>
          <w:sz w:val="24"/>
          <w:szCs w:val="24"/>
        </w:rPr>
        <w:t xml:space="preserve"> Дрофа, 2018-256 с.</w:t>
      </w:r>
    </w:p>
    <w:p w:rsidR="00DE01EE" w:rsidRPr="00DE01EE" w:rsidRDefault="00DE01EE" w:rsidP="00DE01EE">
      <w:pPr>
        <w:spacing w:line="240" w:lineRule="auto"/>
        <w:contextualSpacing/>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Реализация курса физики в 7-9 классах осуществляется за счет часов федерального компонента.</w:t>
      </w:r>
    </w:p>
    <w:p w:rsidR="00DE01EE" w:rsidRPr="00DE01EE" w:rsidRDefault="00DE01EE" w:rsidP="00DE01EE">
      <w:pPr>
        <w:spacing w:after="0" w:line="240" w:lineRule="auto"/>
        <w:ind w:firstLine="708"/>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 </w:t>
      </w:r>
      <w:r w:rsidR="004B6C87">
        <w:rPr>
          <w:rFonts w:ascii="Times New Roman" w:eastAsia="Times New Roman" w:hAnsi="Times New Roman" w:cs="Times New Roman"/>
          <w:sz w:val="24"/>
          <w:szCs w:val="24"/>
        </w:rPr>
        <w:t xml:space="preserve">Программа рассчитана на 1ч в неделю. </w:t>
      </w:r>
    </w:p>
    <w:p w:rsidR="00DE01EE" w:rsidRPr="00DE01EE" w:rsidRDefault="00DE01EE" w:rsidP="00DE01EE">
      <w:pPr>
        <w:autoSpaceDE w:val="0"/>
        <w:autoSpaceDN w:val="0"/>
        <w:adjustRightInd w:val="0"/>
        <w:spacing w:after="0" w:line="240" w:lineRule="auto"/>
        <w:jc w:val="center"/>
        <w:rPr>
          <w:rFonts w:ascii="Times New Roman" w:eastAsia="Times New Roman" w:hAnsi="Times New Roman" w:cs="Times New Roman"/>
          <w:b/>
          <w:color w:val="000000"/>
          <w:sz w:val="24"/>
          <w:szCs w:val="24"/>
        </w:rPr>
      </w:pPr>
    </w:p>
    <w:p w:rsidR="00DE01EE" w:rsidRPr="00DE01EE" w:rsidRDefault="00DE01EE" w:rsidP="00DE01EE">
      <w:pPr>
        <w:autoSpaceDE w:val="0"/>
        <w:autoSpaceDN w:val="0"/>
        <w:adjustRightInd w:val="0"/>
        <w:spacing w:after="0" w:line="240" w:lineRule="auto"/>
        <w:ind w:firstLine="900"/>
        <w:jc w:val="both"/>
        <w:rPr>
          <w:rFonts w:ascii="Times New Roman" w:eastAsia="Times New Roman" w:hAnsi="Times New Roman" w:cs="Times New Roman"/>
          <w:color w:val="000000"/>
          <w:sz w:val="24"/>
          <w:szCs w:val="24"/>
        </w:rPr>
      </w:pPr>
      <w:r w:rsidRPr="00DE01EE">
        <w:rPr>
          <w:rFonts w:ascii="Times New Roman" w:eastAsia="Times New Roman" w:hAnsi="Times New Roman" w:cs="Times New Roman"/>
          <w:color w:val="000000"/>
          <w:sz w:val="24"/>
          <w:szCs w:val="24"/>
          <w:u w:val="single"/>
        </w:rPr>
        <w:t>Личностными результатами</w:t>
      </w:r>
      <w:r w:rsidRPr="00DE01EE">
        <w:rPr>
          <w:rFonts w:ascii="Times New Roman" w:eastAsia="Times New Roman" w:hAnsi="Times New Roman" w:cs="Times New Roman"/>
          <w:color w:val="000000"/>
          <w:sz w:val="24"/>
          <w:szCs w:val="24"/>
        </w:rPr>
        <w:t xml:space="preserve"> обучения физике в основной школе являются:</w:t>
      </w:r>
    </w:p>
    <w:p w:rsidR="00DE01EE" w:rsidRPr="00DE01EE" w:rsidRDefault="00DE01EE" w:rsidP="00DE01EE">
      <w:pPr>
        <w:autoSpaceDE w:val="0"/>
        <w:autoSpaceDN w:val="0"/>
        <w:adjustRightInd w:val="0"/>
        <w:spacing w:after="0" w:line="240" w:lineRule="auto"/>
        <w:ind w:firstLine="900"/>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
    <w:p w:rsidR="00DE01EE" w:rsidRPr="00DE01EE" w:rsidRDefault="00DE01EE" w:rsidP="00DE01EE">
      <w:pPr>
        <w:spacing w:after="12" w:line="269" w:lineRule="auto"/>
        <w:ind w:right="-2" w:firstLine="708"/>
        <w:jc w:val="both"/>
        <w:rPr>
          <w:rFonts w:ascii="Times New Roman" w:eastAsia="Times New Roman" w:hAnsi="Times New Roman" w:cs="Times New Roman"/>
          <w:color w:val="000000"/>
          <w:sz w:val="24"/>
          <w:szCs w:val="24"/>
        </w:rPr>
      </w:pPr>
      <w:r w:rsidRPr="00DE01EE">
        <w:rPr>
          <w:rFonts w:ascii="Times New Roman" w:eastAsia="Times New Roman" w:hAnsi="Times New Roman" w:cs="Times New Roman"/>
          <w:color w:val="000000"/>
          <w:sz w:val="24"/>
          <w:szCs w:val="24"/>
        </w:rPr>
        <w:t xml:space="preserve">2. формирование ответственного отношения и мотивации к учению: интереса к познанию, приобретению новых знаний и умений, любознательности, готовности и </w:t>
      </w:r>
      <w:proofErr w:type="gramStart"/>
      <w:r w:rsidRPr="00DE01EE">
        <w:rPr>
          <w:rFonts w:ascii="Times New Roman" w:eastAsia="Times New Roman" w:hAnsi="Times New Roman" w:cs="Times New Roman"/>
          <w:color w:val="000000"/>
          <w:sz w:val="24"/>
          <w:szCs w:val="24"/>
        </w:rPr>
        <w:t>способности</w:t>
      </w:r>
      <w:proofErr w:type="gramEnd"/>
      <w:r w:rsidRPr="00DE01EE">
        <w:rPr>
          <w:rFonts w:ascii="Times New Roman" w:eastAsia="Times New Roman" w:hAnsi="Times New Roman" w:cs="Times New Roman"/>
          <w:color w:val="000000"/>
          <w:sz w:val="24"/>
          <w:szCs w:val="24"/>
        </w:rPr>
        <w:t xml:space="preserve"> обучающихся к саморазвитию (целенаправленной познавательной деятельности, умению планировать желаемый результат, осуществлять самоконтроль в процессе познания, сопоставлять полученный результат с запланированным), определения собственных профессиональных предпочтений с учетом ориентировки в мире профессий и профессиональных предпочтений, основываясь на уважительном отношении к труду и </w:t>
      </w:r>
      <w:proofErr w:type="gramStart"/>
      <w:r w:rsidRPr="00DE01EE">
        <w:rPr>
          <w:rFonts w:ascii="Times New Roman" w:eastAsia="Times New Roman" w:hAnsi="Times New Roman" w:cs="Times New Roman"/>
          <w:color w:val="000000"/>
          <w:sz w:val="24"/>
          <w:szCs w:val="24"/>
        </w:rPr>
        <w:t xml:space="preserve">опыте участия в социально значимом труде; формирование осознанного, уважительного и доброжелательного отношения к другому человеку, его мнению, культуре, языку, вере, </w:t>
      </w:r>
      <w:r w:rsidRPr="00DE01EE">
        <w:rPr>
          <w:rFonts w:ascii="Times New Roman" w:eastAsia="Times New Roman" w:hAnsi="Times New Roman" w:cs="Times New Roman"/>
          <w:color w:val="000000"/>
          <w:sz w:val="24"/>
          <w:szCs w:val="24"/>
        </w:rPr>
        <w:lastRenderedPageBreak/>
        <w:t xml:space="preserve">религии, традициям, готовности и способности вести диалог с другими людьми и достигать в нём взаимопонимания;  </w:t>
      </w:r>
      <w:proofErr w:type="gramEnd"/>
    </w:p>
    <w:p w:rsidR="00DE01EE" w:rsidRPr="00DE01EE" w:rsidRDefault="00DE01EE" w:rsidP="00DE01EE">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 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DE01EE" w:rsidRPr="00DE01EE" w:rsidRDefault="00DE01EE" w:rsidP="00DE01EE">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4. Осознанное, уважительное и доброжелательное отношение к другому человеку, его мнению, мировоззрению, культуре, языку, вере, гражданской позиции. </w:t>
      </w:r>
      <w:proofErr w:type="gramStart"/>
      <w:r w:rsidRPr="00DE01EE">
        <w:rPr>
          <w:rFonts w:ascii="Times New Roman" w:eastAsia="Times New Roman" w:hAnsi="Times New Roman" w:cs="Times New Roman"/>
          <w:sz w:val="24"/>
          <w:szCs w:val="24"/>
        </w:rPr>
        <w:t>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w:t>
      </w:r>
      <w:proofErr w:type="gramEnd"/>
    </w:p>
    <w:p w:rsidR="00DE01EE" w:rsidRPr="00DE01EE" w:rsidRDefault="00DE01EE" w:rsidP="00DE01EE">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5. Сформированность ценности здорового и безопасного образа жизни; </w:t>
      </w:r>
      <w:proofErr w:type="spellStart"/>
      <w:r w:rsidRPr="00DE01EE">
        <w:rPr>
          <w:rFonts w:ascii="Times New Roman" w:eastAsia="Times New Roman" w:hAnsi="Times New Roman" w:cs="Times New Roman"/>
          <w:sz w:val="24"/>
          <w:szCs w:val="24"/>
        </w:rPr>
        <w:t>интериоризация</w:t>
      </w:r>
      <w:proofErr w:type="spellEnd"/>
      <w:r w:rsidRPr="00DE01EE">
        <w:rPr>
          <w:rFonts w:ascii="Times New Roman" w:eastAsia="Times New Roman" w:hAnsi="Times New Roman" w:cs="Times New Roman"/>
          <w:sz w:val="24"/>
          <w:szCs w:val="24"/>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DE01EE" w:rsidRPr="00DE01EE" w:rsidRDefault="00DE01EE" w:rsidP="00DE01EE">
      <w:pPr>
        <w:spacing w:after="12" w:line="269" w:lineRule="auto"/>
        <w:ind w:left="345" w:right="-2" w:firstLine="701"/>
        <w:jc w:val="both"/>
        <w:rPr>
          <w:rFonts w:ascii="Times New Roman" w:eastAsia="Times New Roman" w:hAnsi="Times New Roman" w:cs="Times New Roman"/>
          <w:color w:val="000000"/>
          <w:sz w:val="24"/>
          <w:szCs w:val="24"/>
        </w:rPr>
      </w:pPr>
      <w:proofErr w:type="spellStart"/>
      <w:r w:rsidRPr="00DE01EE">
        <w:rPr>
          <w:rFonts w:ascii="Times New Roman" w:eastAsia="Times New Roman" w:hAnsi="Times New Roman" w:cs="Times New Roman"/>
          <w:color w:val="000000"/>
          <w:sz w:val="24"/>
          <w:szCs w:val="24"/>
          <w:u w:val="single"/>
        </w:rPr>
        <w:t>Метапредметные</w:t>
      </w:r>
      <w:proofErr w:type="spellEnd"/>
      <w:r w:rsidRPr="00DE01EE">
        <w:rPr>
          <w:rFonts w:ascii="Times New Roman" w:eastAsia="Times New Roman" w:hAnsi="Times New Roman" w:cs="Times New Roman"/>
          <w:color w:val="000000"/>
          <w:sz w:val="24"/>
          <w:szCs w:val="24"/>
          <w:u w:val="single"/>
        </w:rPr>
        <w:t xml:space="preserve"> результаты</w:t>
      </w:r>
      <w:r w:rsidRPr="00DE01EE">
        <w:rPr>
          <w:rFonts w:ascii="Times New Roman" w:eastAsia="Times New Roman" w:hAnsi="Times New Roman" w:cs="Times New Roman"/>
          <w:color w:val="000000"/>
          <w:sz w:val="24"/>
          <w:szCs w:val="24"/>
        </w:rPr>
        <w:t xml:space="preserve"> освоения адаптированной образовательной программы основного общего образования предполагают овладение обучающимися с ЗПР </w:t>
      </w:r>
      <w:proofErr w:type="spellStart"/>
      <w:r w:rsidRPr="00DE01EE">
        <w:rPr>
          <w:rFonts w:ascii="Times New Roman" w:eastAsia="Times New Roman" w:hAnsi="Times New Roman" w:cs="Times New Roman"/>
          <w:color w:val="000000"/>
          <w:sz w:val="24"/>
          <w:szCs w:val="24"/>
        </w:rPr>
        <w:t>межпредметными</w:t>
      </w:r>
      <w:proofErr w:type="spellEnd"/>
      <w:r w:rsidRPr="00DE01EE">
        <w:rPr>
          <w:rFonts w:ascii="Times New Roman" w:eastAsia="Times New Roman" w:hAnsi="Times New Roman" w:cs="Times New Roman"/>
          <w:color w:val="000000"/>
          <w:sz w:val="24"/>
          <w:szCs w:val="24"/>
        </w:rPr>
        <w:t xml:space="preserve"> понятиями и универсальными учебными действиями: </w:t>
      </w:r>
    </w:p>
    <w:p w:rsidR="00DE01EE" w:rsidRPr="00DE01EE" w:rsidRDefault="00DE01EE" w:rsidP="00DE01EE">
      <w:pPr>
        <w:spacing w:after="12" w:line="269" w:lineRule="auto"/>
        <w:ind w:left="1071" w:right="-2"/>
        <w:jc w:val="both"/>
        <w:rPr>
          <w:rFonts w:ascii="Times New Roman" w:eastAsia="Times New Roman" w:hAnsi="Times New Roman" w:cs="Times New Roman"/>
          <w:color w:val="000000"/>
          <w:sz w:val="24"/>
          <w:szCs w:val="24"/>
        </w:rPr>
      </w:pPr>
      <w:r w:rsidRPr="00DE01EE">
        <w:rPr>
          <w:rFonts w:ascii="Times New Roman" w:eastAsia="Times New Roman" w:hAnsi="Times New Roman" w:cs="Times New Roman"/>
          <w:color w:val="000000"/>
          <w:sz w:val="24"/>
          <w:szCs w:val="24"/>
        </w:rPr>
        <w:t xml:space="preserve">а) </w:t>
      </w:r>
      <w:r w:rsidRPr="00DE01EE">
        <w:rPr>
          <w:rFonts w:ascii="Times New Roman" w:eastAsia="Times New Roman" w:hAnsi="Times New Roman" w:cs="Times New Roman"/>
          <w:i/>
          <w:color w:val="000000"/>
          <w:sz w:val="24"/>
          <w:szCs w:val="24"/>
        </w:rPr>
        <w:t>регулятивными:</w:t>
      </w:r>
    </w:p>
    <w:p w:rsidR="00DE01EE" w:rsidRPr="00DE01EE" w:rsidRDefault="00DE01EE" w:rsidP="00DE01EE">
      <w:pPr>
        <w:numPr>
          <w:ilvl w:val="0"/>
          <w:numId w:val="29"/>
        </w:numPr>
        <w:spacing w:after="12" w:line="269" w:lineRule="auto"/>
        <w:ind w:right="-2"/>
        <w:jc w:val="both"/>
        <w:rPr>
          <w:rFonts w:ascii="Times New Roman" w:eastAsia="Times New Roman" w:hAnsi="Times New Roman" w:cs="Times New Roman"/>
          <w:color w:val="000000"/>
          <w:sz w:val="24"/>
          <w:szCs w:val="24"/>
        </w:rPr>
      </w:pPr>
      <w:r w:rsidRPr="00DE01EE">
        <w:rPr>
          <w:rFonts w:ascii="Times New Roman" w:eastAsia="Times New Roman" w:hAnsi="Times New Roman" w:cs="Times New Roman"/>
          <w:color w:val="000000"/>
          <w:sz w:val="24"/>
          <w:szCs w:val="24"/>
        </w:rPr>
        <w:t xml:space="preserve">действиями планирования (осознавать учебную задачу; ставить цель освоения раздела учебной дисциплины; определять возможные и выбирать наиболее рациональные способы выполнения учебных действий, строить алгоритмы реализации учебных действий);  </w:t>
      </w:r>
    </w:p>
    <w:p w:rsidR="00DE01EE" w:rsidRPr="00DE01EE" w:rsidRDefault="00DE01EE" w:rsidP="00DE01EE">
      <w:pPr>
        <w:numPr>
          <w:ilvl w:val="0"/>
          <w:numId w:val="29"/>
        </w:numPr>
        <w:spacing w:after="12" w:line="269" w:lineRule="auto"/>
        <w:ind w:right="-2"/>
        <w:jc w:val="both"/>
        <w:rPr>
          <w:rFonts w:ascii="Times New Roman" w:eastAsia="Times New Roman" w:hAnsi="Times New Roman" w:cs="Times New Roman"/>
          <w:color w:val="000000"/>
          <w:sz w:val="24"/>
          <w:szCs w:val="24"/>
        </w:rPr>
      </w:pPr>
      <w:r w:rsidRPr="00DE01EE">
        <w:rPr>
          <w:rFonts w:ascii="Times New Roman" w:eastAsia="Times New Roman" w:hAnsi="Times New Roman" w:cs="Times New Roman"/>
          <w:color w:val="000000"/>
          <w:sz w:val="24"/>
          <w:szCs w:val="24"/>
        </w:rPr>
        <w:t xml:space="preserve">действиями по организации учебной деятельности (организовывать свое рабочее место; планировать и соблюдать режим работы; выполнять и контролировать подготовку домашних заданий);  </w:t>
      </w:r>
    </w:p>
    <w:p w:rsidR="00DE01EE" w:rsidRPr="00DE01EE" w:rsidRDefault="00DE01EE" w:rsidP="00DE01EE">
      <w:pPr>
        <w:tabs>
          <w:tab w:val="center" w:pos="1171"/>
          <w:tab w:val="center" w:pos="3446"/>
          <w:tab w:val="center" w:pos="6106"/>
          <w:tab w:val="center" w:pos="7278"/>
          <w:tab w:val="center" w:pos="8468"/>
          <w:tab w:val="center" w:pos="9746"/>
        </w:tabs>
        <w:spacing w:after="12" w:line="269" w:lineRule="auto"/>
        <w:ind w:right="-2"/>
        <w:rPr>
          <w:rFonts w:ascii="Times New Roman" w:eastAsia="Times New Roman" w:hAnsi="Times New Roman" w:cs="Times New Roman"/>
          <w:color w:val="000000"/>
          <w:sz w:val="24"/>
          <w:szCs w:val="24"/>
        </w:rPr>
      </w:pPr>
      <w:r w:rsidRPr="00DE01EE">
        <w:rPr>
          <w:rFonts w:ascii="Calibri" w:eastAsia="Calibri" w:hAnsi="Calibri" w:cs="Calibri"/>
          <w:color w:val="000000"/>
          <w:sz w:val="24"/>
          <w:szCs w:val="24"/>
        </w:rPr>
        <w:tab/>
      </w:r>
      <w:r w:rsidRPr="00DE01EE">
        <w:rPr>
          <w:rFonts w:ascii="Times New Roman" w:eastAsia="Times New Roman" w:hAnsi="Times New Roman" w:cs="Times New Roman"/>
          <w:color w:val="000000"/>
          <w:sz w:val="24"/>
          <w:szCs w:val="24"/>
        </w:rPr>
        <w:t xml:space="preserve">б) </w:t>
      </w:r>
      <w:r w:rsidRPr="00DE01EE">
        <w:rPr>
          <w:rFonts w:ascii="Times New Roman" w:eastAsia="Times New Roman" w:hAnsi="Times New Roman" w:cs="Times New Roman"/>
          <w:color w:val="000000"/>
          <w:sz w:val="24"/>
          <w:szCs w:val="24"/>
        </w:rPr>
        <w:tab/>
      </w:r>
      <w:r w:rsidRPr="00DE01EE">
        <w:rPr>
          <w:rFonts w:ascii="Times New Roman" w:eastAsia="Times New Roman" w:hAnsi="Times New Roman" w:cs="Times New Roman"/>
          <w:i/>
          <w:color w:val="000000"/>
          <w:sz w:val="24"/>
          <w:szCs w:val="24"/>
        </w:rPr>
        <w:t>познавательными</w:t>
      </w:r>
      <w:r w:rsidRPr="00DE01EE">
        <w:rPr>
          <w:rFonts w:ascii="Times New Roman" w:eastAsia="Times New Roman" w:hAnsi="Times New Roman" w:cs="Times New Roman"/>
          <w:color w:val="000000"/>
          <w:sz w:val="24"/>
          <w:szCs w:val="24"/>
        </w:rPr>
        <w:t xml:space="preserve"> (конспектировать </w:t>
      </w:r>
      <w:r w:rsidRPr="00DE01EE">
        <w:rPr>
          <w:rFonts w:ascii="Times New Roman" w:eastAsia="Times New Roman" w:hAnsi="Times New Roman" w:cs="Times New Roman"/>
          <w:color w:val="000000"/>
          <w:sz w:val="24"/>
          <w:szCs w:val="24"/>
        </w:rPr>
        <w:tab/>
        <w:t xml:space="preserve">заданный </w:t>
      </w:r>
      <w:r w:rsidRPr="00DE01EE">
        <w:rPr>
          <w:rFonts w:ascii="Times New Roman" w:eastAsia="Times New Roman" w:hAnsi="Times New Roman" w:cs="Times New Roman"/>
          <w:color w:val="000000"/>
          <w:sz w:val="24"/>
          <w:szCs w:val="24"/>
        </w:rPr>
        <w:tab/>
        <w:t xml:space="preserve">учебный </w:t>
      </w:r>
      <w:r w:rsidRPr="00DE01EE">
        <w:rPr>
          <w:rFonts w:ascii="Times New Roman" w:eastAsia="Times New Roman" w:hAnsi="Times New Roman" w:cs="Times New Roman"/>
          <w:color w:val="000000"/>
          <w:sz w:val="24"/>
          <w:szCs w:val="24"/>
        </w:rPr>
        <w:tab/>
        <w:t xml:space="preserve">материал; </w:t>
      </w:r>
      <w:r w:rsidRPr="00DE01EE">
        <w:rPr>
          <w:rFonts w:ascii="Times New Roman" w:eastAsia="Times New Roman" w:hAnsi="Times New Roman" w:cs="Times New Roman"/>
          <w:color w:val="000000"/>
          <w:sz w:val="24"/>
          <w:szCs w:val="24"/>
        </w:rPr>
        <w:tab/>
        <w:t xml:space="preserve">подбирать </w:t>
      </w:r>
    </w:p>
    <w:p w:rsidR="00DE01EE" w:rsidRPr="00DE01EE" w:rsidRDefault="00DE01EE" w:rsidP="00DE01EE">
      <w:pPr>
        <w:spacing w:after="12" w:line="269" w:lineRule="auto"/>
        <w:ind w:left="345" w:right="-2"/>
        <w:jc w:val="both"/>
        <w:rPr>
          <w:rFonts w:ascii="Times New Roman" w:eastAsia="Times New Roman" w:hAnsi="Times New Roman" w:cs="Times New Roman"/>
          <w:color w:val="000000"/>
          <w:sz w:val="24"/>
          <w:szCs w:val="24"/>
        </w:rPr>
      </w:pPr>
      <w:proofErr w:type="gramStart"/>
      <w:r w:rsidRPr="00DE01EE">
        <w:rPr>
          <w:rFonts w:ascii="Times New Roman" w:eastAsia="Times New Roman" w:hAnsi="Times New Roman" w:cs="Times New Roman"/>
          <w:color w:val="000000"/>
          <w:sz w:val="24"/>
          <w:szCs w:val="24"/>
        </w:rPr>
        <w:t xml:space="preserve">необходимый справочный материал из доступных источников; проводить наблюдение, на основе задания педагога; использовать разнообразные приемы для запоминания учебной информации; выделять сущностные характеристики в изучаемом учебном материале; проводить классификацию учебного материала по заданным педагогом параметрам; устанавливать аналогии на изученном материале; адекватно использовать усвоенные понятия для описания и формулирования значимых характеристик различных явлений);  </w:t>
      </w:r>
      <w:proofErr w:type="gramEnd"/>
    </w:p>
    <w:p w:rsidR="00DE01EE" w:rsidRPr="00DE01EE" w:rsidRDefault="00DE01EE" w:rsidP="00DE01EE">
      <w:pPr>
        <w:tabs>
          <w:tab w:val="center" w:pos="1168"/>
          <w:tab w:val="center" w:pos="2571"/>
          <w:tab w:val="center" w:pos="4783"/>
          <w:tab w:val="center" w:pos="6228"/>
          <w:tab w:val="center" w:pos="7057"/>
          <w:tab w:val="center" w:pos="7995"/>
          <w:tab w:val="center" w:pos="9462"/>
        </w:tabs>
        <w:spacing w:after="12" w:line="269" w:lineRule="auto"/>
        <w:ind w:right="-2"/>
        <w:rPr>
          <w:rFonts w:ascii="Times New Roman" w:eastAsia="Times New Roman" w:hAnsi="Times New Roman" w:cs="Times New Roman"/>
          <w:color w:val="000000"/>
          <w:sz w:val="24"/>
          <w:szCs w:val="24"/>
        </w:rPr>
      </w:pPr>
      <w:r w:rsidRPr="00DE01EE">
        <w:rPr>
          <w:rFonts w:ascii="Calibri" w:eastAsia="Calibri" w:hAnsi="Calibri" w:cs="Calibri"/>
          <w:color w:val="000000"/>
          <w:sz w:val="24"/>
          <w:szCs w:val="24"/>
        </w:rPr>
        <w:tab/>
      </w:r>
      <w:r w:rsidRPr="00DE01EE">
        <w:rPr>
          <w:rFonts w:ascii="Times New Roman" w:eastAsia="Times New Roman" w:hAnsi="Times New Roman" w:cs="Times New Roman"/>
          <w:color w:val="000000"/>
          <w:sz w:val="24"/>
          <w:szCs w:val="24"/>
        </w:rPr>
        <w:t xml:space="preserve">в) </w:t>
      </w:r>
      <w:r w:rsidRPr="00DE01EE">
        <w:rPr>
          <w:rFonts w:ascii="Times New Roman" w:eastAsia="Times New Roman" w:hAnsi="Times New Roman" w:cs="Times New Roman"/>
          <w:color w:val="000000"/>
          <w:sz w:val="24"/>
          <w:szCs w:val="24"/>
        </w:rPr>
        <w:tab/>
      </w:r>
      <w:proofErr w:type="gramStart"/>
      <w:r w:rsidRPr="00DE01EE">
        <w:rPr>
          <w:rFonts w:ascii="Times New Roman" w:eastAsia="Times New Roman" w:hAnsi="Times New Roman" w:cs="Times New Roman"/>
          <w:i/>
          <w:color w:val="000000"/>
          <w:sz w:val="24"/>
          <w:szCs w:val="24"/>
        </w:rPr>
        <w:t>коммуникативными</w:t>
      </w:r>
      <w:proofErr w:type="gramEnd"/>
      <w:r w:rsidRPr="00DE01EE">
        <w:rPr>
          <w:rFonts w:ascii="Times New Roman" w:eastAsia="Times New Roman" w:hAnsi="Times New Roman" w:cs="Times New Roman"/>
          <w:color w:val="000000"/>
          <w:sz w:val="24"/>
          <w:szCs w:val="24"/>
        </w:rPr>
        <w:tab/>
        <w:t xml:space="preserve">(аргументировать </w:t>
      </w:r>
      <w:r w:rsidRPr="00DE01EE">
        <w:rPr>
          <w:rFonts w:ascii="Times New Roman" w:eastAsia="Times New Roman" w:hAnsi="Times New Roman" w:cs="Times New Roman"/>
          <w:color w:val="000000"/>
          <w:sz w:val="24"/>
          <w:szCs w:val="24"/>
        </w:rPr>
        <w:tab/>
        <w:t xml:space="preserve">свою </w:t>
      </w:r>
      <w:r w:rsidRPr="00DE01EE">
        <w:rPr>
          <w:rFonts w:ascii="Times New Roman" w:eastAsia="Times New Roman" w:hAnsi="Times New Roman" w:cs="Times New Roman"/>
          <w:color w:val="000000"/>
          <w:sz w:val="24"/>
          <w:szCs w:val="24"/>
        </w:rPr>
        <w:tab/>
        <w:t xml:space="preserve">точку </w:t>
      </w:r>
      <w:r w:rsidRPr="00DE01EE">
        <w:rPr>
          <w:rFonts w:ascii="Times New Roman" w:eastAsia="Times New Roman" w:hAnsi="Times New Roman" w:cs="Times New Roman"/>
          <w:color w:val="000000"/>
          <w:sz w:val="24"/>
          <w:szCs w:val="24"/>
        </w:rPr>
        <w:tab/>
        <w:t xml:space="preserve">зрения; </w:t>
      </w:r>
      <w:r w:rsidRPr="00DE01EE">
        <w:rPr>
          <w:rFonts w:ascii="Times New Roman" w:eastAsia="Times New Roman" w:hAnsi="Times New Roman" w:cs="Times New Roman"/>
          <w:color w:val="000000"/>
          <w:sz w:val="24"/>
          <w:szCs w:val="24"/>
        </w:rPr>
        <w:tab/>
        <w:t xml:space="preserve">организовывать </w:t>
      </w:r>
    </w:p>
    <w:p w:rsidR="00DE01EE" w:rsidRPr="00DE01EE" w:rsidRDefault="00DE01EE" w:rsidP="00DE01EE">
      <w:pPr>
        <w:spacing w:after="12" w:line="269" w:lineRule="auto"/>
        <w:ind w:left="345" w:right="-2"/>
        <w:jc w:val="both"/>
        <w:rPr>
          <w:rFonts w:ascii="Times New Roman" w:eastAsia="Times New Roman" w:hAnsi="Times New Roman" w:cs="Times New Roman"/>
          <w:color w:val="000000"/>
          <w:sz w:val="24"/>
          <w:szCs w:val="24"/>
        </w:rPr>
      </w:pPr>
      <w:r w:rsidRPr="00DE01EE">
        <w:rPr>
          <w:rFonts w:ascii="Times New Roman" w:eastAsia="Times New Roman" w:hAnsi="Times New Roman" w:cs="Times New Roman"/>
          <w:color w:val="000000"/>
          <w:sz w:val="24"/>
          <w:szCs w:val="24"/>
        </w:rPr>
        <w:t xml:space="preserve">межличностное взаимодействие с целью реализации </w:t>
      </w:r>
      <w:proofErr w:type="gramStart"/>
      <w:r w:rsidRPr="00DE01EE">
        <w:rPr>
          <w:rFonts w:ascii="Times New Roman" w:eastAsia="Times New Roman" w:hAnsi="Times New Roman" w:cs="Times New Roman"/>
          <w:color w:val="000000"/>
          <w:sz w:val="24"/>
          <w:szCs w:val="24"/>
        </w:rPr>
        <w:t>учебно- воспитательных</w:t>
      </w:r>
      <w:proofErr w:type="gramEnd"/>
      <w:r w:rsidRPr="00DE01EE">
        <w:rPr>
          <w:rFonts w:ascii="Times New Roman" w:eastAsia="Times New Roman" w:hAnsi="Times New Roman" w:cs="Times New Roman"/>
          <w:color w:val="000000"/>
          <w:sz w:val="24"/>
          <w:szCs w:val="24"/>
        </w:rPr>
        <w:t xml:space="preserve"> задач; понимать учебную информацию, содержащую освоенные термины и понятия); </w:t>
      </w:r>
    </w:p>
    <w:p w:rsidR="00DE01EE" w:rsidRPr="00DE01EE" w:rsidRDefault="00DE01EE" w:rsidP="00DE01EE">
      <w:pPr>
        <w:spacing w:after="12" w:line="269" w:lineRule="auto"/>
        <w:ind w:left="284" w:right="-2" w:firstLine="708"/>
        <w:jc w:val="both"/>
        <w:rPr>
          <w:rFonts w:ascii="Times New Roman" w:eastAsia="Times New Roman" w:hAnsi="Times New Roman" w:cs="Times New Roman"/>
          <w:color w:val="000000"/>
          <w:sz w:val="24"/>
          <w:szCs w:val="24"/>
        </w:rPr>
      </w:pPr>
      <w:r w:rsidRPr="00DE01EE">
        <w:rPr>
          <w:rFonts w:ascii="Times New Roman" w:eastAsia="Times New Roman" w:hAnsi="Times New Roman" w:cs="Times New Roman"/>
          <w:color w:val="000000"/>
          <w:sz w:val="24"/>
          <w:szCs w:val="24"/>
        </w:rPr>
        <w:t xml:space="preserve"> г) </w:t>
      </w:r>
      <w:r w:rsidRPr="00DE01EE">
        <w:rPr>
          <w:rFonts w:ascii="Times New Roman" w:eastAsia="Times New Roman" w:hAnsi="Times New Roman" w:cs="Times New Roman"/>
          <w:i/>
          <w:color w:val="000000"/>
          <w:sz w:val="24"/>
          <w:szCs w:val="24"/>
        </w:rPr>
        <w:t>практическими</w:t>
      </w:r>
      <w:r w:rsidRPr="00DE01EE">
        <w:rPr>
          <w:rFonts w:ascii="Times New Roman" w:eastAsia="Times New Roman" w:hAnsi="Times New Roman" w:cs="Times New Roman"/>
          <w:color w:val="000000"/>
          <w:sz w:val="24"/>
          <w:szCs w:val="24"/>
        </w:rPr>
        <w:t xml:space="preserve"> (способностью к использованию приобретенных знаний и навыков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владение навыками проектной деятельности (самостоятельно выполнять задания педагога с целью более глубокого освоения учебного материала с использованием учебной и дополнительной литературы; выполнять практические задания по составленному совместно с педагогом плану действий).  </w:t>
      </w:r>
    </w:p>
    <w:p w:rsidR="00DE01EE" w:rsidRPr="00DE01EE" w:rsidRDefault="00DE01EE" w:rsidP="00DE01EE">
      <w:pPr>
        <w:autoSpaceDE w:val="0"/>
        <w:autoSpaceDN w:val="0"/>
        <w:adjustRightInd w:val="0"/>
        <w:spacing w:after="0" w:line="240" w:lineRule="auto"/>
        <w:ind w:firstLine="900"/>
        <w:jc w:val="both"/>
        <w:rPr>
          <w:rFonts w:ascii="Times New Roman" w:eastAsia="Times New Roman" w:hAnsi="Times New Roman" w:cs="Times New Roman"/>
          <w:sz w:val="24"/>
          <w:szCs w:val="24"/>
        </w:rPr>
      </w:pPr>
      <w:r w:rsidRPr="00DE01EE">
        <w:rPr>
          <w:rFonts w:ascii="Times New Roman" w:eastAsia="Times New Roman" w:hAnsi="Times New Roman" w:cs="Times New Roman"/>
          <w:bCs/>
          <w:sz w:val="24"/>
          <w:szCs w:val="24"/>
          <w:u w:val="single"/>
        </w:rPr>
        <w:t>Предметные результаты</w:t>
      </w:r>
      <w:r w:rsidRPr="00DE01EE">
        <w:rPr>
          <w:rFonts w:ascii="Times New Roman" w:eastAsia="Times New Roman" w:hAnsi="Times New Roman" w:cs="Times New Roman"/>
          <w:sz w:val="24"/>
          <w:szCs w:val="24"/>
        </w:rPr>
        <w:t>обучения физике в основной школе.</w:t>
      </w:r>
    </w:p>
    <w:p w:rsidR="00DE01EE" w:rsidRPr="00DE01EE" w:rsidRDefault="00DE01EE" w:rsidP="00DE01EE">
      <w:pPr>
        <w:numPr>
          <w:ilvl w:val="0"/>
          <w:numId w:val="30"/>
        </w:numPr>
        <w:spacing w:after="12" w:line="269" w:lineRule="auto"/>
        <w:ind w:right="-2"/>
        <w:jc w:val="both"/>
        <w:rPr>
          <w:rFonts w:ascii="Times New Roman" w:eastAsia="Times New Roman" w:hAnsi="Times New Roman" w:cs="Times New Roman"/>
          <w:color w:val="000000"/>
          <w:sz w:val="24"/>
          <w:szCs w:val="24"/>
        </w:rPr>
      </w:pPr>
      <w:r w:rsidRPr="00DE01EE">
        <w:rPr>
          <w:rFonts w:ascii="Times New Roman" w:eastAsia="Times New Roman" w:hAnsi="Times New Roman" w:cs="Times New Roman"/>
          <w:color w:val="000000"/>
          <w:sz w:val="24"/>
          <w:szCs w:val="24"/>
        </w:rPr>
        <w:lastRenderedPageBreak/>
        <w:t xml:space="preserve">формирование представлений о закономерной связи и познаваемости явлений природы, об объективности научного знания;  </w:t>
      </w:r>
    </w:p>
    <w:p w:rsidR="00DE01EE" w:rsidRPr="00DE01EE" w:rsidRDefault="00DE01EE" w:rsidP="00DE01EE">
      <w:pPr>
        <w:numPr>
          <w:ilvl w:val="0"/>
          <w:numId w:val="30"/>
        </w:numPr>
        <w:spacing w:after="12" w:line="269" w:lineRule="auto"/>
        <w:ind w:right="-2"/>
        <w:jc w:val="both"/>
        <w:rPr>
          <w:rFonts w:ascii="Times New Roman" w:eastAsia="Times New Roman" w:hAnsi="Times New Roman" w:cs="Times New Roman"/>
          <w:color w:val="000000"/>
          <w:sz w:val="24"/>
          <w:szCs w:val="24"/>
        </w:rPr>
      </w:pPr>
      <w:r w:rsidRPr="00DE01EE">
        <w:rPr>
          <w:rFonts w:ascii="Times New Roman" w:eastAsia="Times New Roman" w:hAnsi="Times New Roman" w:cs="Times New Roman"/>
          <w:color w:val="000000"/>
          <w:sz w:val="24"/>
          <w:szCs w:val="24"/>
        </w:rPr>
        <w:t xml:space="preserve">формирование первоначальных представлений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усвоение основных идей механики, </w:t>
      </w:r>
      <w:proofErr w:type="gramStart"/>
      <w:r w:rsidRPr="00DE01EE">
        <w:rPr>
          <w:rFonts w:ascii="Times New Roman" w:eastAsia="Times New Roman" w:hAnsi="Times New Roman" w:cs="Times New Roman"/>
          <w:color w:val="000000"/>
          <w:sz w:val="24"/>
          <w:szCs w:val="24"/>
        </w:rPr>
        <w:t>атомно- молекулярного</w:t>
      </w:r>
      <w:proofErr w:type="gramEnd"/>
      <w:r w:rsidRPr="00DE01EE">
        <w:rPr>
          <w:rFonts w:ascii="Times New Roman" w:eastAsia="Times New Roman" w:hAnsi="Times New Roman" w:cs="Times New Roman"/>
          <w:color w:val="000000"/>
          <w:sz w:val="24"/>
          <w:szCs w:val="24"/>
        </w:rPr>
        <w:t xml:space="preserve"> учения о строении вещества, элементов электродинамики и квантовой физики; овладение понятийным аппаратом и символическим языком физики;  </w:t>
      </w:r>
    </w:p>
    <w:p w:rsidR="00DE01EE" w:rsidRPr="00DE01EE" w:rsidRDefault="00DE01EE" w:rsidP="00DE01EE">
      <w:pPr>
        <w:numPr>
          <w:ilvl w:val="0"/>
          <w:numId w:val="30"/>
        </w:numPr>
        <w:spacing w:after="12" w:line="269" w:lineRule="auto"/>
        <w:ind w:right="-2"/>
        <w:jc w:val="both"/>
        <w:rPr>
          <w:rFonts w:ascii="Times New Roman" w:eastAsia="Times New Roman" w:hAnsi="Times New Roman" w:cs="Times New Roman"/>
          <w:color w:val="000000"/>
          <w:sz w:val="24"/>
          <w:szCs w:val="24"/>
        </w:rPr>
      </w:pPr>
      <w:r w:rsidRPr="00DE01EE">
        <w:rPr>
          <w:rFonts w:ascii="Times New Roman" w:eastAsia="Times New Roman" w:hAnsi="Times New Roman" w:cs="Times New Roman"/>
          <w:color w:val="000000"/>
          <w:sz w:val="24"/>
          <w:szCs w:val="24"/>
        </w:rPr>
        <w:t xml:space="preserve">приобретение опыта применения научных методов познания, наблюдения физических явлений, проведения опытов, простых экспериментальных исследований, прямых и косвенных измерений с использованием аналоговых и цифровых измерительных приборов под руководством педагога;  </w:t>
      </w:r>
    </w:p>
    <w:p w:rsidR="00DE01EE" w:rsidRPr="00DE01EE" w:rsidRDefault="00DE01EE" w:rsidP="00DE01EE">
      <w:pPr>
        <w:numPr>
          <w:ilvl w:val="0"/>
          <w:numId w:val="30"/>
        </w:numPr>
        <w:spacing w:after="12" w:line="269" w:lineRule="auto"/>
        <w:ind w:right="-2"/>
        <w:jc w:val="both"/>
        <w:rPr>
          <w:rFonts w:ascii="Times New Roman" w:eastAsia="Times New Roman" w:hAnsi="Times New Roman" w:cs="Times New Roman"/>
          <w:color w:val="000000"/>
          <w:sz w:val="24"/>
          <w:szCs w:val="24"/>
        </w:rPr>
      </w:pPr>
      <w:r w:rsidRPr="00DE01EE">
        <w:rPr>
          <w:rFonts w:ascii="Times New Roman" w:eastAsia="Times New Roman" w:hAnsi="Times New Roman" w:cs="Times New Roman"/>
          <w:color w:val="000000"/>
          <w:sz w:val="24"/>
          <w:szCs w:val="24"/>
        </w:rPr>
        <w:t xml:space="preserve">понимание физических основ и принципов действия (работы) машин и механизмов, средств передвижения и связи, бытовых приборов, промышленных технологических процессов, влияния их на окружающую среду;  </w:t>
      </w:r>
    </w:p>
    <w:p w:rsidR="00DE01EE" w:rsidRPr="00DE01EE" w:rsidRDefault="00DE01EE" w:rsidP="00DE01EE">
      <w:pPr>
        <w:numPr>
          <w:ilvl w:val="0"/>
          <w:numId w:val="30"/>
        </w:numPr>
        <w:spacing w:after="12" w:line="269" w:lineRule="auto"/>
        <w:ind w:right="-2"/>
        <w:jc w:val="both"/>
        <w:rPr>
          <w:rFonts w:ascii="Times New Roman" w:eastAsia="Times New Roman" w:hAnsi="Times New Roman" w:cs="Times New Roman"/>
          <w:color w:val="000000"/>
          <w:sz w:val="24"/>
          <w:szCs w:val="24"/>
        </w:rPr>
      </w:pPr>
      <w:r w:rsidRPr="00DE01EE">
        <w:rPr>
          <w:rFonts w:ascii="Times New Roman" w:eastAsia="Times New Roman" w:hAnsi="Times New Roman" w:cs="Times New Roman"/>
          <w:color w:val="000000"/>
          <w:sz w:val="24"/>
          <w:szCs w:val="24"/>
        </w:rPr>
        <w:t xml:space="preserve">овладение основами безопасного использования естественных и искусственных электрических и магнитных полей, электромагнитных и звуковых волн, естественных и искусственных ионизирующих излучений во избежание их вредного воздействия на окружающую среду и организм человека;  </w:t>
      </w:r>
    </w:p>
    <w:p w:rsidR="00DE01EE" w:rsidRPr="00DE01EE" w:rsidRDefault="00DE01EE" w:rsidP="00DE01EE">
      <w:pPr>
        <w:numPr>
          <w:ilvl w:val="0"/>
          <w:numId w:val="30"/>
        </w:numPr>
        <w:spacing w:after="12" w:line="269" w:lineRule="auto"/>
        <w:ind w:right="-2"/>
        <w:jc w:val="both"/>
        <w:rPr>
          <w:rFonts w:ascii="Times New Roman" w:eastAsia="Times New Roman" w:hAnsi="Times New Roman" w:cs="Times New Roman"/>
          <w:color w:val="000000"/>
          <w:sz w:val="24"/>
          <w:szCs w:val="24"/>
        </w:rPr>
      </w:pPr>
      <w:r w:rsidRPr="00DE01EE">
        <w:rPr>
          <w:rFonts w:ascii="Times New Roman" w:eastAsia="Times New Roman" w:hAnsi="Times New Roman" w:cs="Times New Roman"/>
          <w:color w:val="000000"/>
          <w:sz w:val="24"/>
          <w:szCs w:val="24"/>
        </w:rPr>
        <w:t xml:space="preserve">развитие умения планировать в повседневной жизни свои действия с применением полученных знаний по физике с целью сбережения здоровья;  </w:t>
      </w:r>
    </w:p>
    <w:p w:rsidR="00DE01EE" w:rsidRPr="00DE01EE" w:rsidRDefault="00DE01EE" w:rsidP="00DE01EE">
      <w:pPr>
        <w:numPr>
          <w:ilvl w:val="0"/>
          <w:numId w:val="30"/>
        </w:numPr>
        <w:spacing w:after="12" w:line="269" w:lineRule="auto"/>
        <w:ind w:right="-2"/>
        <w:jc w:val="both"/>
        <w:rPr>
          <w:rFonts w:ascii="Times New Roman" w:eastAsia="Times New Roman" w:hAnsi="Times New Roman" w:cs="Times New Roman"/>
          <w:color w:val="000000"/>
          <w:sz w:val="24"/>
          <w:szCs w:val="24"/>
        </w:rPr>
      </w:pPr>
      <w:r w:rsidRPr="00DE01EE">
        <w:rPr>
          <w:rFonts w:ascii="Times New Roman" w:eastAsia="Times New Roman" w:hAnsi="Times New Roman" w:cs="Times New Roman"/>
          <w:color w:val="000000"/>
          <w:sz w:val="24"/>
          <w:szCs w:val="24"/>
        </w:rPr>
        <w:t xml:space="preserve">формирование представлений о нерациональном использовании природных ресурсов и энергии, загрязнении окружающей среды как следствие несовершенства машин и механизмов.  </w:t>
      </w:r>
    </w:p>
    <w:p w:rsidR="00DE01EE" w:rsidRPr="00DE01EE" w:rsidRDefault="00DE01EE" w:rsidP="00DE01EE">
      <w:pPr>
        <w:spacing w:after="0" w:line="240" w:lineRule="auto"/>
        <w:ind w:left="9" w:right="67" w:firstLine="699"/>
        <w:jc w:val="center"/>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u w:val="single"/>
        </w:rPr>
        <w:t xml:space="preserve">Критерии оценки </w:t>
      </w:r>
      <w:proofErr w:type="gramStart"/>
      <w:r w:rsidRPr="00DE01EE">
        <w:rPr>
          <w:rFonts w:ascii="Times New Roman" w:eastAsia="Times New Roman" w:hAnsi="Times New Roman" w:cs="Times New Roman"/>
          <w:sz w:val="24"/>
          <w:szCs w:val="24"/>
          <w:u w:val="single"/>
        </w:rPr>
        <w:t>обучающихся</w:t>
      </w:r>
      <w:proofErr w:type="gramEnd"/>
    </w:p>
    <w:p w:rsidR="00DE01EE" w:rsidRPr="00DE01EE" w:rsidRDefault="00DE01EE" w:rsidP="00DE01EE">
      <w:pPr>
        <w:spacing w:after="0" w:line="240" w:lineRule="auto"/>
        <w:ind w:left="9" w:right="67" w:firstLine="699"/>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В соответствии с федеральным государственным образовательным стандартом основного общего образования система оценки сопровождает </w:t>
      </w:r>
      <w:proofErr w:type="spellStart"/>
      <w:r w:rsidRPr="00DE01EE">
        <w:rPr>
          <w:rFonts w:ascii="Times New Roman" w:eastAsia="Times New Roman" w:hAnsi="Times New Roman" w:cs="Times New Roman"/>
          <w:sz w:val="24"/>
          <w:szCs w:val="24"/>
        </w:rPr>
        <w:t>системно-деятельностный</w:t>
      </w:r>
      <w:proofErr w:type="spellEnd"/>
      <w:r w:rsidRPr="00DE01EE">
        <w:rPr>
          <w:rFonts w:ascii="Times New Roman" w:eastAsia="Times New Roman" w:hAnsi="Times New Roman" w:cs="Times New Roman"/>
          <w:sz w:val="24"/>
          <w:szCs w:val="24"/>
        </w:rPr>
        <w:t xml:space="preserve">, комплексный и уровневый подходы к оценке образовательных достижений. </w:t>
      </w:r>
    </w:p>
    <w:p w:rsidR="00DE01EE" w:rsidRPr="00DE01EE" w:rsidRDefault="00DE01EE" w:rsidP="00DE01EE">
      <w:pPr>
        <w:spacing w:after="0" w:line="240" w:lineRule="auto"/>
        <w:ind w:left="9" w:right="67" w:firstLine="699"/>
        <w:jc w:val="both"/>
        <w:rPr>
          <w:rFonts w:ascii="Times New Roman" w:eastAsia="Times New Roman" w:hAnsi="Times New Roman" w:cs="Times New Roman"/>
          <w:sz w:val="24"/>
          <w:szCs w:val="24"/>
        </w:rPr>
      </w:pPr>
      <w:proofErr w:type="spellStart"/>
      <w:r w:rsidRPr="00DE01EE">
        <w:rPr>
          <w:rFonts w:ascii="Times New Roman" w:eastAsia="Times New Roman" w:hAnsi="Times New Roman" w:cs="Times New Roman"/>
          <w:sz w:val="24"/>
          <w:szCs w:val="24"/>
        </w:rPr>
        <w:t>Системно-деятельностный</w:t>
      </w:r>
      <w:proofErr w:type="spellEnd"/>
      <w:r w:rsidRPr="00DE01EE">
        <w:rPr>
          <w:rFonts w:ascii="Times New Roman" w:eastAsia="Times New Roman" w:hAnsi="Times New Roman" w:cs="Times New Roman"/>
          <w:sz w:val="24"/>
          <w:szCs w:val="24"/>
        </w:rPr>
        <w:t xml:space="preserve"> подход к оценке образовательных достижений проявляется в оценке способности обучающихся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w:t>
      </w:r>
      <w:proofErr w:type="spellStart"/>
      <w:r w:rsidRPr="00DE01EE">
        <w:rPr>
          <w:rFonts w:ascii="Times New Roman" w:eastAsia="Times New Roman" w:hAnsi="Times New Roman" w:cs="Times New Roman"/>
          <w:sz w:val="24"/>
          <w:szCs w:val="24"/>
        </w:rPr>
        <w:t>деятельностной</w:t>
      </w:r>
      <w:proofErr w:type="spellEnd"/>
      <w:r w:rsidRPr="00DE01EE">
        <w:rPr>
          <w:rFonts w:ascii="Times New Roman" w:eastAsia="Times New Roman" w:hAnsi="Times New Roman" w:cs="Times New Roman"/>
          <w:sz w:val="24"/>
          <w:szCs w:val="24"/>
        </w:rPr>
        <w:t xml:space="preserve"> форме. </w:t>
      </w:r>
    </w:p>
    <w:p w:rsidR="00DE01EE" w:rsidRPr="00DE01EE" w:rsidRDefault="00DE01EE" w:rsidP="00DE01EE">
      <w:pPr>
        <w:spacing w:after="34" w:line="240" w:lineRule="auto"/>
        <w:ind w:left="9" w:right="67" w:firstLine="366"/>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Комплексный подход к оценке образовательных достижений реализуется путем: </w:t>
      </w:r>
    </w:p>
    <w:p w:rsidR="00DE01EE" w:rsidRPr="00DE01EE" w:rsidRDefault="00DE01EE" w:rsidP="00DE01EE">
      <w:pPr>
        <w:numPr>
          <w:ilvl w:val="0"/>
          <w:numId w:val="22"/>
        </w:numPr>
        <w:spacing w:after="40" w:line="268" w:lineRule="auto"/>
        <w:ind w:right="6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оценки трех групп результатов: личностных, предметных, </w:t>
      </w:r>
      <w:proofErr w:type="spellStart"/>
      <w:r w:rsidRPr="00DE01EE">
        <w:rPr>
          <w:rFonts w:ascii="Times New Roman" w:eastAsia="Times New Roman" w:hAnsi="Times New Roman" w:cs="Times New Roman"/>
          <w:sz w:val="24"/>
          <w:szCs w:val="24"/>
        </w:rPr>
        <w:t>метапредметных</w:t>
      </w:r>
      <w:proofErr w:type="spellEnd"/>
      <w:r w:rsidRPr="00DE01EE">
        <w:rPr>
          <w:rFonts w:ascii="Times New Roman" w:eastAsia="Times New Roman" w:hAnsi="Times New Roman" w:cs="Times New Roman"/>
          <w:sz w:val="24"/>
          <w:szCs w:val="24"/>
        </w:rPr>
        <w:t xml:space="preserve"> (регулятивных, коммуникативных и познавательных универсальных учебных действий); </w:t>
      </w:r>
    </w:p>
    <w:p w:rsidR="00DE01EE" w:rsidRPr="00DE01EE" w:rsidRDefault="00DE01EE" w:rsidP="00DE01EE">
      <w:pPr>
        <w:numPr>
          <w:ilvl w:val="0"/>
          <w:numId w:val="22"/>
        </w:numPr>
        <w:spacing w:after="36" w:line="268" w:lineRule="auto"/>
        <w:ind w:right="6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использования комплекса оценочных процедур как основы для оценки динамики индивидуальных образовательных достижений и для итоговой оценки; </w:t>
      </w:r>
    </w:p>
    <w:p w:rsidR="00DE01EE" w:rsidRPr="00DE01EE" w:rsidRDefault="00DE01EE" w:rsidP="00DE01EE">
      <w:pPr>
        <w:numPr>
          <w:ilvl w:val="0"/>
          <w:numId w:val="22"/>
        </w:numPr>
        <w:spacing w:after="14" w:line="268" w:lineRule="auto"/>
        <w:ind w:right="6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использования разнообразных методов и форм оценки, взаимно дополняющих друг друга (стандартизированные устные и письменные работы, проекты, практические работы, самооценка, наблюдения и др.). </w:t>
      </w:r>
    </w:p>
    <w:p w:rsidR="00DE01EE" w:rsidRPr="00DE01EE" w:rsidRDefault="00DE01EE" w:rsidP="00DE01EE">
      <w:pPr>
        <w:spacing w:after="0" w:line="240" w:lineRule="auto"/>
        <w:ind w:firstLine="900"/>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Уровневый подход реализуется по </w:t>
      </w:r>
      <w:proofErr w:type="gramStart"/>
      <w:r w:rsidRPr="00DE01EE">
        <w:rPr>
          <w:rFonts w:ascii="Times New Roman" w:eastAsia="Times New Roman" w:hAnsi="Times New Roman" w:cs="Times New Roman"/>
          <w:sz w:val="24"/>
          <w:szCs w:val="24"/>
        </w:rPr>
        <w:t>отношению</w:t>
      </w:r>
      <w:proofErr w:type="gramEnd"/>
      <w:r w:rsidRPr="00DE01EE">
        <w:rPr>
          <w:rFonts w:ascii="Times New Roman" w:eastAsia="Times New Roman" w:hAnsi="Times New Roman" w:cs="Times New Roman"/>
          <w:sz w:val="24"/>
          <w:szCs w:val="24"/>
        </w:rPr>
        <w:t xml:space="preserve"> как к содержанию оценки, так и к представлению и интерпретации результатов.</w:t>
      </w:r>
    </w:p>
    <w:p w:rsidR="00DE01EE" w:rsidRPr="00DE01EE" w:rsidRDefault="00DE01EE" w:rsidP="00DE01EE">
      <w:pPr>
        <w:spacing w:after="0" w:line="240" w:lineRule="auto"/>
        <w:ind w:firstLine="900"/>
        <w:jc w:val="both"/>
        <w:rPr>
          <w:rFonts w:ascii="Times New Roman" w:eastAsia="Times New Roman" w:hAnsi="Times New Roman" w:cs="Times New Roman"/>
          <w:b/>
          <w:sz w:val="24"/>
          <w:szCs w:val="24"/>
        </w:rPr>
      </w:pPr>
    </w:p>
    <w:tbl>
      <w:tblPr>
        <w:tblW w:w="10073" w:type="dxa"/>
        <w:tblInd w:w="19" w:type="dxa"/>
        <w:tblCellMar>
          <w:top w:w="52" w:type="dxa"/>
          <w:right w:w="48" w:type="dxa"/>
        </w:tblCellMar>
        <w:tblLook w:val="04A0"/>
      </w:tblPr>
      <w:tblGrid>
        <w:gridCol w:w="1672"/>
        <w:gridCol w:w="1113"/>
        <w:gridCol w:w="7288"/>
      </w:tblGrid>
      <w:tr w:rsidR="00DE01EE" w:rsidRPr="00DE01EE" w:rsidTr="00A35985">
        <w:trPr>
          <w:trHeight w:val="562"/>
        </w:trPr>
        <w:tc>
          <w:tcPr>
            <w:tcW w:w="2785" w:type="dxa"/>
            <w:gridSpan w:val="2"/>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Основные характеристики </w:t>
            </w:r>
          </w:p>
        </w:tc>
        <w:tc>
          <w:tcPr>
            <w:tcW w:w="7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Комментарий </w:t>
            </w:r>
          </w:p>
        </w:tc>
      </w:tr>
      <w:tr w:rsidR="00DE01EE" w:rsidRPr="00DE01EE" w:rsidTr="00A35985">
        <w:trPr>
          <w:trHeight w:val="288"/>
        </w:trPr>
        <w:tc>
          <w:tcPr>
            <w:tcW w:w="10073" w:type="dxa"/>
            <w:gridSpan w:val="3"/>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Тестирование </w:t>
            </w:r>
          </w:p>
        </w:tc>
      </w:tr>
      <w:tr w:rsidR="00DE01EE" w:rsidRPr="00DE01EE" w:rsidTr="00A35985">
        <w:trPr>
          <w:trHeight w:val="430"/>
        </w:trPr>
        <w:tc>
          <w:tcPr>
            <w:tcW w:w="2785" w:type="dxa"/>
            <w:gridSpan w:val="2"/>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Предметы </w:t>
            </w:r>
          </w:p>
        </w:tc>
        <w:tc>
          <w:tcPr>
            <w:tcW w:w="7288"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ind w:right="61"/>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физика, астрономия</w:t>
            </w:r>
          </w:p>
        </w:tc>
      </w:tr>
      <w:tr w:rsidR="00DE01EE" w:rsidRPr="00DE01EE" w:rsidTr="00A35985">
        <w:trPr>
          <w:trHeight w:val="432"/>
        </w:trPr>
        <w:tc>
          <w:tcPr>
            <w:tcW w:w="2785" w:type="dxa"/>
            <w:gridSpan w:val="2"/>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lastRenderedPageBreak/>
              <w:t xml:space="preserve">Форма проведения </w:t>
            </w:r>
          </w:p>
        </w:tc>
        <w:tc>
          <w:tcPr>
            <w:tcW w:w="7288"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Письменная форма (в том числе онлайн-тестирование) </w:t>
            </w:r>
          </w:p>
        </w:tc>
      </w:tr>
      <w:tr w:rsidR="00DE01EE" w:rsidRPr="00DE01EE" w:rsidTr="00A35985">
        <w:trPr>
          <w:trHeight w:val="562"/>
        </w:trPr>
        <w:tc>
          <w:tcPr>
            <w:tcW w:w="2785" w:type="dxa"/>
            <w:gridSpan w:val="2"/>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Длительность проведения </w:t>
            </w:r>
          </w:p>
        </w:tc>
        <w:tc>
          <w:tcPr>
            <w:tcW w:w="7288"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4B6C87" w:rsidP="004B6C87">
            <w:pPr>
              <w:spacing w:after="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 10 </w:t>
            </w:r>
            <w:r w:rsidR="00DE01EE" w:rsidRPr="00DE01EE">
              <w:rPr>
                <w:rFonts w:ascii="Times New Roman" w:eastAsia="Times New Roman" w:hAnsi="Times New Roman" w:cs="Times New Roman"/>
                <w:sz w:val="24"/>
                <w:szCs w:val="24"/>
              </w:rPr>
              <w:t xml:space="preserve">до </w:t>
            </w:r>
            <w:r>
              <w:rPr>
                <w:rFonts w:ascii="Times New Roman" w:eastAsia="Times New Roman" w:hAnsi="Times New Roman" w:cs="Times New Roman"/>
                <w:sz w:val="24"/>
                <w:szCs w:val="24"/>
              </w:rPr>
              <w:t xml:space="preserve">30 </w:t>
            </w:r>
            <w:r w:rsidR="00DE01EE" w:rsidRPr="00DE01EE">
              <w:rPr>
                <w:rFonts w:ascii="Times New Roman" w:eastAsia="Times New Roman" w:hAnsi="Times New Roman" w:cs="Times New Roman"/>
                <w:sz w:val="24"/>
                <w:szCs w:val="24"/>
              </w:rPr>
              <w:t xml:space="preserve">минут в зависимости от целей и объема содержания  </w:t>
            </w:r>
          </w:p>
        </w:tc>
      </w:tr>
      <w:tr w:rsidR="00DE01EE" w:rsidRPr="00DE01EE" w:rsidTr="00A35985">
        <w:trPr>
          <w:trHeight w:val="562"/>
        </w:trPr>
        <w:tc>
          <w:tcPr>
            <w:tcW w:w="2785" w:type="dxa"/>
            <w:gridSpan w:val="2"/>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Параметры оценки </w:t>
            </w:r>
          </w:p>
        </w:tc>
        <w:tc>
          <w:tcPr>
            <w:tcW w:w="7288"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Количество верно выполненных заданий; при наличии развернутых ответов – их полнота и правильность  </w:t>
            </w:r>
          </w:p>
        </w:tc>
      </w:tr>
      <w:tr w:rsidR="00DE01EE" w:rsidRPr="00DE01EE" w:rsidTr="00A35985">
        <w:trPr>
          <w:trHeight w:val="783"/>
        </w:trPr>
        <w:tc>
          <w:tcPr>
            <w:tcW w:w="1672" w:type="dxa"/>
            <w:tcBorders>
              <w:top w:val="single" w:sz="4" w:space="0" w:color="000000"/>
              <w:left w:val="single" w:sz="4" w:space="0" w:color="000000"/>
              <w:bottom w:val="single" w:sz="4" w:space="0" w:color="000000"/>
              <w:right w:val="nil"/>
            </w:tcBorders>
            <w:shd w:val="clear" w:color="auto" w:fill="auto"/>
          </w:tcPr>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КИМ </w:t>
            </w:r>
          </w:p>
        </w:tc>
        <w:tc>
          <w:tcPr>
            <w:tcW w:w="1113" w:type="dxa"/>
            <w:tcBorders>
              <w:top w:val="single" w:sz="4" w:space="0" w:color="000000"/>
              <w:left w:val="nil"/>
              <w:bottom w:val="single" w:sz="4" w:space="0" w:color="000000"/>
              <w:right w:val="single" w:sz="4" w:space="0" w:color="000000"/>
            </w:tcBorders>
            <w:shd w:val="clear" w:color="auto" w:fill="auto"/>
          </w:tcPr>
          <w:p w:rsidR="00DE01EE" w:rsidRPr="00DE01EE" w:rsidRDefault="00DE01EE" w:rsidP="00DE01EE">
            <w:pPr>
              <w:spacing w:after="160" w:line="259" w:lineRule="auto"/>
              <w:rPr>
                <w:rFonts w:ascii="Times New Roman" w:eastAsia="Times New Roman" w:hAnsi="Times New Roman" w:cs="Times New Roman"/>
                <w:sz w:val="24"/>
                <w:szCs w:val="24"/>
              </w:rPr>
            </w:pPr>
          </w:p>
        </w:tc>
        <w:tc>
          <w:tcPr>
            <w:tcW w:w="7288"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Может включать части</w:t>
            </w:r>
            <w:proofErr w:type="gramStart"/>
            <w:r w:rsidRPr="00DE01EE">
              <w:rPr>
                <w:rFonts w:ascii="Times New Roman" w:eastAsia="Times New Roman" w:hAnsi="Times New Roman" w:cs="Times New Roman"/>
                <w:sz w:val="24"/>
                <w:szCs w:val="24"/>
              </w:rPr>
              <w:t xml:space="preserve"> А</w:t>
            </w:r>
            <w:proofErr w:type="gramEnd"/>
            <w:r w:rsidRPr="00DE01EE">
              <w:rPr>
                <w:rFonts w:ascii="Times New Roman" w:eastAsia="Times New Roman" w:hAnsi="Times New Roman" w:cs="Times New Roman"/>
                <w:sz w:val="24"/>
                <w:szCs w:val="24"/>
              </w:rPr>
              <w:t xml:space="preserve">, В, С: </w:t>
            </w:r>
          </w:p>
          <w:p w:rsidR="00DE01EE" w:rsidRPr="00DE01EE" w:rsidRDefault="00DE01EE" w:rsidP="00DE01EE">
            <w:pPr>
              <w:numPr>
                <w:ilvl w:val="0"/>
                <w:numId w:val="23"/>
              </w:numPr>
              <w:spacing w:after="0" w:line="257" w:lineRule="auto"/>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Часть</w:t>
            </w:r>
            <w:proofErr w:type="gramStart"/>
            <w:r w:rsidRPr="00DE01EE">
              <w:rPr>
                <w:rFonts w:ascii="Times New Roman" w:eastAsia="Times New Roman" w:hAnsi="Times New Roman" w:cs="Times New Roman"/>
                <w:sz w:val="24"/>
                <w:szCs w:val="24"/>
              </w:rPr>
              <w:t xml:space="preserve"> А</w:t>
            </w:r>
            <w:proofErr w:type="gramEnd"/>
            <w:r w:rsidRPr="00DE01EE">
              <w:rPr>
                <w:rFonts w:ascii="Times New Roman" w:eastAsia="Times New Roman" w:hAnsi="Times New Roman" w:cs="Times New Roman"/>
                <w:sz w:val="24"/>
                <w:szCs w:val="24"/>
              </w:rPr>
              <w:t xml:space="preserve">: тестовые задания базового уровня сложности, для выполнения которых требуется выбрать один правильный ответ из четырех.  </w:t>
            </w:r>
          </w:p>
          <w:p w:rsidR="00DE01EE" w:rsidRPr="00DE01EE" w:rsidRDefault="00DE01EE" w:rsidP="00DE01EE">
            <w:pPr>
              <w:numPr>
                <w:ilvl w:val="0"/>
                <w:numId w:val="23"/>
              </w:numPr>
              <w:spacing w:after="0" w:line="259" w:lineRule="auto"/>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Часть</w:t>
            </w:r>
            <w:proofErr w:type="gramStart"/>
            <w:r w:rsidRPr="00DE01EE">
              <w:rPr>
                <w:rFonts w:ascii="Times New Roman" w:eastAsia="Times New Roman" w:hAnsi="Times New Roman" w:cs="Times New Roman"/>
                <w:sz w:val="24"/>
                <w:szCs w:val="24"/>
              </w:rPr>
              <w:t xml:space="preserve"> В</w:t>
            </w:r>
            <w:proofErr w:type="gramEnd"/>
            <w:r w:rsidRPr="00DE01EE">
              <w:rPr>
                <w:rFonts w:ascii="Times New Roman" w:eastAsia="Times New Roman" w:hAnsi="Times New Roman" w:cs="Times New Roman"/>
                <w:sz w:val="24"/>
                <w:szCs w:val="24"/>
              </w:rPr>
              <w:t xml:space="preserve">: тестовые задания повышенной сложности, для решения которых необходимо установить соответствие между понятиями или дать краткий ответ самостоятельно – без предложенных вариантов. </w:t>
            </w:r>
          </w:p>
          <w:p w:rsidR="00DE01EE" w:rsidRPr="00DE01EE" w:rsidRDefault="00DE01EE" w:rsidP="00DE01EE">
            <w:pPr>
              <w:spacing w:after="0" w:line="259" w:lineRule="auto"/>
              <w:jc w:val="both"/>
              <w:rPr>
                <w:rFonts w:ascii="Times New Roman" w:eastAsia="Times New Roman" w:hAnsi="Times New Roman" w:cs="Times New Roman"/>
                <w:sz w:val="24"/>
                <w:szCs w:val="24"/>
              </w:rPr>
            </w:pPr>
          </w:p>
        </w:tc>
      </w:tr>
      <w:tr w:rsidR="00DE01EE" w:rsidRPr="00DE01EE" w:rsidTr="00A35985">
        <w:trPr>
          <w:trHeight w:val="1942"/>
        </w:trPr>
        <w:tc>
          <w:tcPr>
            <w:tcW w:w="2785" w:type="dxa"/>
            <w:gridSpan w:val="2"/>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ind w:right="62"/>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Оценивание по  5 балльной системе </w:t>
            </w:r>
          </w:p>
        </w:tc>
        <w:tc>
          <w:tcPr>
            <w:tcW w:w="7288"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23"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Задания: </w:t>
            </w:r>
          </w:p>
          <w:p w:rsidR="00DE01EE" w:rsidRPr="00DE01EE" w:rsidRDefault="00DE01EE" w:rsidP="00DE01EE">
            <w:pPr>
              <w:numPr>
                <w:ilvl w:val="0"/>
                <w:numId w:val="24"/>
              </w:numPr>
              <w:spacing w:after="0" w:line="259" w:lineRule="auto"/>
              <w:ind w:right="30"/>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базового уровня части</w:t>
            </w:r>
            <w:proofErr w:type="gramStart"/>
            <w:r w:rsidRPr="00DE01EE">
              <w:rPr>
                <w:rFonts w:ascii="Times New Roman" w:eastAsia="Times New Roman" w:hAnsi="Times New Roman" w:cs="Times New Roman"/>
                <w:sz w:val="24"/>
                <w:szCs w:val="24"/>
              </w:rPr>
              <w:t xml:space="preserve"> А</w:t>
            </w:r>
            <w:proofErr w:type="gramEnd"/>
            <w:r w:rsidRPr="00DE01EE">
              <w:rPr>
                <w:rFonts w:ascii="Times New Roman" w:eastAsia="Times New Roman" w:hAnsi="Times New Roman" w:cs="Times New Roman"/>
                <w:sz w:val="24"/>
                <w:szCs w:val="24"/>
              </w:rPr>
              <w:t xml:space="preserve"> оценивается в 1 балл;  </w:t>
            </w:r>
          </w:p>
          <w:p w:rsidR="00DE01EE" w:rsidRPr="00DE01EE" w:rsidRDefault="00DE01EE" w:rsidP="00DE01EE">
            <w:pPr>
              <w:numPr>
                <w:ilvl w:val="0"/>
                <w:numId w:val="24"/>
              </w:numPr>
              <w:spacing w:after="0" w:line="278" w:lineRule="auto"/>
              <w:ind w:right="30"/>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средней сложности (часть В) оцениваются в 2 балла (2 балла – задание </w:t>
            </w:r>
            <w:proofErr w:type="gramStart"/>
            <w:r w:rsidRPr="00DE01EE">
              <w:rPr>
                <w:rFonts w:ascii="Times New Roman" w:eastAsia="Times New Roman" w:hAnsi="Times New Roman" w:cs="Times New Roman"/>
                <w:sz w:val="24"/>
                <w:szCs w:val="24"/>
              </w:rPr>
              <w:t>выполнено</w:t>
            </w:r>
            <w:proofErr w:type="gramEnd"/>
            <w:r w:rsidRPr="00DE01EE">
              <w:rPr>
                <w:rFonts w:ascii="Times New Roman" w:eastAsia="Times New Roman" w:hAnsi="Times New Roman" w:cs="Times New Roman"/>
                <w:sz w:val="24"/>
                <w:szCs w:val="24"/>
              </w:rPr>
              <w:t xml:space="preserve"> верно, 1 балл – допущена одна ошибка, 0 баллов – допущено две ошибки и более). </w:t>
            </w:r>
          </w:p>
          <w:p w:rsidR="00DE01EE" w:rsidRPr="00DE01EE" w:rsidRDefault="00DE01EE" w:rsidP="00DE01EE">
            <w:pPr>
              <w:spacing w:after="21"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Шкала перевода: </w:t>
            </w:r>
          </w:p>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Баллы  -% выполнения задания </w:t>
            </w:r>
          </w:p>
        </w:tc>
      </w:tr>
      <w:tr w:rsidR="00DE01EE" w:rsidRPr="00DE01EE" w:rsidTr="00A35985">
        <w:trPr>
          <w:trHeight w:val="288"/>
        </w:trPr>
        <w:tc>
          <w:tcPr>
            <w:tcW w:w="10073" w:type="dxa"/>
            <w:gridSpan w:val="3"/>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Контрольная работа </w:t>
            </w:r>
          </w:p>
        </w:tc>
      </w:tr>
      <w:tr w:rsidR="00DE01EE" w:rsidRPr="00DE01EE" w:rsidTr="00A35985">
        <w:trPr>
          <w:trHeight w:val="796"/>
        </w:trPr>
        <w:tc>
          <w:tcPr>
            <w:tcW w:w="2785" w:type="dxa"/>
            <w:gridSpan w:val="2"/>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Рекомендуемые предметы </w:t>
            </w:r>
          </w:p>
        </w:tc>
        <w:tc>
          <w:tcPr>
            <w:tcW w:w="7288"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ind w:right="63"/>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физика</w:t>
            </w:r>
          </w:p>
        </w:tc>
      </w:tr>
    </w:tbl>
    <w:p w:rsidR="00DE01EE" w:rsidRPr="00DE01EE" w:rsidRDefault="00DE01EE" w:rsidP="00DE01EE">
      <w:pPr>
        <w:spacing w:after="0" w:line="240" w:lineRule="auto"/>
        <w:ind w:firstLine="900"/>
        <w:jc w:val="both"/>
        <w:rPr>
          <w:rFonts w:ascii="Times New Roman" w:eastAsia="Times New Roman" w:hAnsi="Times New Roman" w:cs="Times New Roman"/>
          <w:sz w:val="24"/>
          <w:szCs w:val="24"/>
        </w:rPr>
      </w:pPr>
    </w:p>
    <w:tbl>
      <w:tblPr>
        <w:tblW w:w="10073" w:type="dxa"/>
        <w:tblInd w:w="19" w:type="dxa"/>
        <w:tblCellMar>
          <w:top w:w="54" w:type="dxa"/>
          <w:right w:w="49" w:type="dxa"/>
        </w:tblCellMar>
        <w:tblLook w:val="04A0"/>
      </w:tblPr>
      <w:tblGrid>
        <w:gridCol w:w="2785"/>
        <w:gridCol w:w="7288"/>
      </w:tblGrid>
      <w:tr w:rsidR="00DE01EE" w:rsidRPr="00DE01EE" w:rsidTr="00A35985">
        <w:trPr>
          <w:trHeight w:val="562"/>
        </w:trPr>
        <w:tc>
          <w:tcPr>
            <w:tcW w:w="2785"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Длительность проведения </w:t>
            </w:r>
          </w:p>
        </w:tc>
        <w:tc>
          <w:tcPr>
            <w:tcW w:w="7288"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4B6C87" w:rsidP="00DE01EE">
            <w:pPr>
              <w:spacing w:after="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 до 20</w:t>
            </w:r>
            <w:r w:rsidR="00DE01EE" w:rsidRPr="00DE01EE">
              <w:rPr>
                <w:rFonts w:ascii="Times New Roman" w:eastAsia="Times New Roman" w:hAnsi="Times New Roman" w:cs="Times New Roman"/>
                <w:sz w:val="24"/>
                <w:szCs w:val="24"/>
              </w:rPr>
              <w:t xml:space="preserve"> </w:t>
            </w:r>
          </w:p>
        </w:tc>
      </w:tr>
      <w:tr w:rsidR="00DE01EE" w:rsidRPr="00DE01EE" w:rsidTr="00A35985">
        <w:trPr>
          <w:trHeight w:val="838"/>
        </w:trPr>
        <w:tc>
          <w:tcPr>
            <w:tcW w:w="2785"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Параметры оценки </w:t>
            </w:r>
          </w:p>
        </w:tc>
        <w:tc>
          <w:tcPr>
            <w:tcW w:w="7288"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ind w:right="60"/>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Количество верно выполненных заданий; при наличии заданий, требующих развернутого ответа, – их достоверность, полнота и аргументация </w:t>
            </w:r>
          </w:p>
        </w:tc>
      </w:tr>
      <w:tr w:rsidR="00DE01EE" w:rsidRPr="00DE01EE" w:rsidTr="00A35985">
        <w:trPr>
          <w:trHeight w:val="1114"/>
        </w:trPr>
        <w:tc>
          <w:tcPr>
            <w:tcW w:w="2785"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Контрольно-измерительные материалы </w:t>
            </w:r>
          </w:p>
        </w:tc>
        <w:tc>
          <w:tcPr>
            <w:tcW w:w="7288"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ind w:right="62"/>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Содержат задания по пройденным темам и разделам базового, повышенного уровней сложности: тестовые задания, задания с указанием коротких ответов, задания с развернутым ответом, практические задания на компьютере. </w:t>
            </w:r>
          </w:p>
        </w:tc>
      </w:tr>
      <w:tr w:rsidR="00DE01EE" w:rsidRPr="00DE01EE" w:rsidTr="00A35985">
        <w:trPr>
          <w:trHeight w:val="8567"/>
        </w:trPr>
        <w:tc>
          <w:tcPr>
            <w:tcW w:w="2785"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22"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lastRenderedPageBreak/>
              <w:t xml:space="preserve">Возможное оценивание </w:t>
            </w:r>
          </w:p>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контрольной работы  </w:t>
            </w:r>
          </w:p>
          <w:p w:rsidR="00DE01EE" w:rsidRPr="00DE01EE" w:rsidRDefault="00DE01EE" w:rsidP="00DE01EE">
            <w:pPr>
              <w:spacing w:after="0" w:line="259" w:lineRule="auto"/>
              <w:rPr>
                <w:rFonts w:ascii="Times New Roman" w:eastAsia="Times New Roman" w:hAnsi="Times New Roman" w:cs="Times New Roman"/>
                <w:sz w:val="24"/>
                <w:szCs w:val="24"/>
              </w:rPr>
            </w:pPr>
          </w:p>
        </w:tc>
        <w:tc>
          <w:tcPr>
            <w:tcW w:w="7288"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2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Система оценки:  </w:t>
            </w:r>
          </w:p>
          <w:p w:rsidR="00DE01EE" w:rsidRPr="00DE01EE" w:rsidRDefault="00DE01EE" w:rsidP="00DE01EE">
            <w:pPr>
              <w:numPr>
                <w:ilvl w:val="0"/>
                <w:numId w:val="25"/>
              </w:numPr>
              <w:spacing w:after="39" w:line="244" w:lineRule="auto"/>
              <w:ind w:right="60"/>
              <w:jc w:val="both"/>
              <w:rPr>
                <w:rFonts w:ascii="Times New Roman" w:eastAsia="Times New Roman" w:hAnsi="Times New Roman" w:cs="Times New Roman"/>
                <w:sz w:val="24"/>
                <w:szCs w:val="24"/>
              </w:rPr>
            </w:pPr>
            <w:proofErr w:type="gramStart"/>
            <w:r w:rsidRPr="00DE01EE">
              <w:rPr>
                <w:rFonts w:ascii="Times New Roman" w:eastAsia="Times New Roman" w:hAnsi="Times New Roman" w:cs="Times New Roman"/>
                <w:sz w:val="24"/>
                <w:szCs w:val="24"/>
              </w:rPr>
              <w:t xml:space="preserve">«5» – 100–91% правильно выполненных заданий; обучающийся приступил к решению заданий всех уровней сложности, грамотно изложил решение, привел необходимые пояснения и обоснования; учащийся продемонстрировал владение всеми контролируемыми элементами содержания по данной теме (возможна одна неточность, описка, не являющаяся следствием незнания или непонимания учебного материала </w:t>
            </w:r>
            <w:proofErr w:type="gramEnd"/>
          </w:p>
          <w:p w:rsidR="00DE01EE" w:rsidRPr="00DE01EE" w:rsidRDefault="00DE01EE" w:rsidP="00DE01EE">
            <w:pPr>
              <w:numPr>
                <w:ilvl w:val="0"/>
                <w:numId w:val="25"/>
              </w:numPr>
              <w:spacing w:after="38" w:line="245" w:lineRule="auto"/>
              <w:ind w:right="60"/>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«4» – 90–66% правильно выполненных заданий. При этом имеются задания, выполненные неправильно или задания, к которым обучающийся не приступал, возможно, допущены две ошибки вычислительного характера, с их учетом дальнейшие шаги </w:t>
            </w:r>
            <w:proofErr w:type="gramStart"/>
            <w:r w:rsidRPr="00DE01EE">
              <w:rPr>
                <w:rFonts w:ascii="Times New Roman" w:eastAsia="Times New Roman" w:hAnsi="Times New Roman" w:cs="Times New Roman"/>
                <w:sz w:val="24"/>
                <w:szCs w:val="24"/>
              </w:rPr>
              <w:t>выполнены</w:t>
            </w:r>
            <w:proofErr w:type="gramEnd"/>
            <w:r w:rsidRPr="00DE01EE">
              <w:rPr>
                <w:rFonts w:ascii="Times New Roman" w:eastAsia="Times New Roman" w:hAnsi="Times New Roman" w:cs="Times New Roman"/>
                <w:sz w:val="24"/>
                <w:szCs w:val="24"/>
              </w:rPr>
              <w:t xml:space="preserve"> верно и 1 недочет в выкладках, рисунках, чертежах или графиках. </w:t>
            </w:r>
          </w:p>
          <w:p w:rsidR="00DE01EE" w:rsidRPr="00DE01EE" w:rsidRDefault="00DE01EE" w:rsidP="00DE01EE">
            <w:pPr>
              <w:numPr>
                <w:ilvl w:val="0"/>
                <w:numId w:val="25"/>
              </w:numPr>
              <w:spacing w:after="27" w:line="254" w:lineRule="auto"/>
              <w:ind w:right="60"/>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«3» – 65–40% правильно выполненных заданий. Правильно решены задания базового уровня или, при наличии ошибок в заданиях базового уровня, правильно выполнены некоторые задания повышенного уровня сложности; допущено 2 ошибки или три недочета в выкладках, чертежах или графиках, но </w:t>
            </w:r>
            <w:proofErr w:type="gramStart"/>
            <w:r w:rsidRPr="00DE01EE">
              <w:rPr>
                <w:rFonts w:ascii="Times New Roman" w:eastAsia="Times New Roman" w:hAnsi="Times New Roman" w:cs="Times New Roman"/>
                <w:sz w:val="24"/>
                <w:szCs w:val="24"/>
              </w:rPr>
              <w:t>обучающийся</w:t>
            </w:r>
            <w:proofErr w:type="gramEnd"/>
            <w:r w:rsidRPr="00DE01EE">
              <w:rPr>
                <w:rFonts w:ascii="Times New Roman" w:eastAsia="Times New Roman" w:hAnsi="Times New Roman" w:cs="Times New Roman"/>
                <w:sz w:val="24"/>
                <w:szCs w:val="24"/>
              </w:rPr>
              <w:t xml:space="preserve"> владеет обязательными умениями по проверяемой теме;  </w:t>
            </w:r>
          </w:p>
          <w:p w:rsidR="00DE01EE" w:rsidRPr="00DE01EE" w:rsidRDefault="00DE01EE" w:rsidP="00DE01EE">
            <w:pPr>
              <w:numPr>
                <w:ilvl w:val="0"/>
                <w:numId w:val="25"/>
              </w:numPr>
              <w:spacing w:after="29" w:line="254" w:lineRule="auto"/>
              <w:ind w:right="60"/>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«2» – 39–19% правильно выполненных заданий. Правильно решены задания базового уровня или, при наличии ошибок в заданиях базового уровня, правильно выполнено не менее 1 задания повышенного уровня сложности; допущено 3 ошибки или более трех недочетов в выкладках, чертежах или графиках, но </w:t>
            </w:r>
            <w:proofErr w:type="gramStart"/>
            <w:r w:rsidRPr="00DE01EE">
              <w:rPr>
                <w:rFonts w:ascii="Times New Roman" w:eastAsia="Times New Roman" w:hAnsi="Times New Roman" w:cs="Times New Roman"/>
                <w:sz w:val="24"/>
                <w:szCs w:val="24"/>
              </w:rPr>
              <w:t>обучающийся</w:t>
            </w:r>
            <w:proofErr w:type="gramEnd"/>
            <w:r w:rsidRPr="00DE01EE">
              <w:rPr>
                <w:rFonts w:ascii="Times New Roman" w:eastAsia="Times New Roman" w:hAnsi="Times New Roman" w:cs="Times New Roman"/>
                <w:sz w:val="24"/>
                <w:szCs w:val="24"/>
              </w:rPr>
              <w:t xml:space="preserve"> владеет обязательными умениями по проверяемой теме;  </w:t>
            </w:r>
          </w:p>
          <w:p w:rsidR="00DE01EE" w:rsidRPr="00DE01EE" w:rsidRDefault="00DE01EE" w:rsidP="00DE01EE">
            <w:pPr>
              <w:numPr>
                <w:ilvl w:val="0"/>
                <w:numId w:val="25"/>
              </w:numPr>
              <w:spacing w:after="0" w:line="259" w:lineRule="auto"/>
              <w:ind w:right="60"/>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«1» – менее 19% правильно выполненных заданий. Допущено фоновое незнание материала, показавшее, что учащийся не владеет обязательными умениями по данной теме. </w:t>
            </w:r>
          </w:p>
        </w:tc>
      </w:tr>
    </w:tbl>
    <w:p w:rsidR="00DE01EE" w:rsidRPr="00DE01EE" w:rsidRDefault="00DE01EE" w:rsidP="00DE01EE">
      <w:pPr>
        <w:spacing w:after="0" w:line="240" w:lineRule="auto"/>
        <w:ind w:firstLine="900"/>
        <w:jc w:val="both"/>
        <w:rPr>
          <w:rFonts w:ascii="Times New Roman" w:eastAsia="Times New Roman" w:hAnsi="Times New Roman" w:cs="Times New Roman"/>
          <w:sz w:val="24"/>
          <w:szCs w:val="24"/>
        </w:rPr>
      </w:pPr>
    </w:p>
    <w:p w:rsidR="00DE01EE" w:rsidRPr="00DE01EE" w:rsidRDefault="00DE01EE" w:rsidP="00DE01EE">
      <w:pPr>
        <w:spacing w:after="0" w:line="240" w:lineRule="auto"/>
        <w:ind w:left="9" w:right="67" w:firstLine="699"/>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Сроки выставления отметок: за устный ответ - в день ответа, за письменную работу - по окончании проверки в сроки, установленные рабочими программами, обычно в течение 7 дней после проведения контроля. </w:t>
      </w:r>
    </w:p>
    <w:p w:rsidR="00DE01EE" w:rsidRPr="00DE01EE" w:rsidRDefault="00DE01EE" w:rsidP="00DE01EE">
      <w:pPr>
        <w:spacing w:after="0" w:line="240" w:lineRule="auto"/>
        <w:ind w:left="9" w:right="6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ab/>
        <w:t xml:space="preserve">Учитель </w:t>
      </w:r>
      <w:r w:rsidRPr="00DE01EE">
        <w:rPr>
          <w:rFonts w:ascii="Times New Roman" w:eastAsia="Times New Roman" w:hAnsi="Times New Roman" w:cs="Times New Roman"/>
          <w:sz w:val="24"/>
          <w:szCs w:val="24"/>
        </w:rPr>
        <w:tab/>
        <w:t xml:space="preserve">обязан выставить </w:t>
      </w:r>
      <w:r w:rsidRPr="00DE01EE">
        <w:rPr>
          <w:rFonts w:ascii="Times New Roman" w:eastAsia="Times New Roman" w:hAnsi="Times New Roman" w:cs="Times New Roman"/>
          <w:sz w:val="24"/>
          <w:szCs w:val="24"/>
        </w:rPr>
        <w:tab/>
        <w:t xml:space="preserve">текущую </w:t>
      </w:r>
      <w:r w:rsidRPr="00DE01EE">
        <w:rPr>
          <w:rFonts w:ascii="Times New Roman" w:eastAsia="Times New Roman" w:hAnsi="Times New Roman" w:cs="Times New Roman"/>
          <w:sz w:val="24"/>
          <w:szCs w:val="24"/>
        </w:rPr>
        <w:tab/>
        <w:t xml:space="preserve">отметку за предусмотренные тематическим планированием по предмету мероприятия, как-то: </w:t>
      </w:r>
    </w:p>
    <w:p w:rsidR="00DE01EE" w:rsidRPr="00DE01EE" w:rsidRDefault="00DE01EE" w:rsidP="00DE01EE">
      <w:pPr>
        <w:numPr>
          <w:ilvl w:val="0"/>
          <w:numId w:val="26"/>
        </w:numPr>
        <w:spacing w:after="14" w:line="268" w:lineRule="auto"/>
        <w:ind w:right="6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контрольная работа; </w:t>
      </w:r>
    </w:p>
    <w:p w:rsidR="00DE01EE" w:rsidRPr="00DE01EE" w:rsidRDefault="00DE01EE" w:rsidP="00DE01EE">
      <w:pPr>
        <w:numPr>
          <w:ilvl w:val="0"/>
          <w:numId w:val="26"/>
        </w:numPr>
        <w:spacing w:after="14" w:line="268" w:lineRule="auto"/>
        <w:ind w:right="6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индивидуальное домашнее задание; </w:t>
      </w:r>
    </w:p>
    <w:p w:rsidR="00DE01EE" w:rsidRPr="00DE01EE" w:rsidRDefault="00DE01EE" w:rsidP="00DE01EE">
      <w:pPr>
        <w:spacing w:after="0" w:line="240" w:lineRule="auto"/>
        <w:ind w:left="9" w:right="67"/>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 Учитель имеет право выставить текущую отметку </w:t>
      </w:r>
      <w:proofErr w:type="gramStart"/>
      <w:r w:rsidRPr="00DE01EE">
        <w:rPr>
          <w:rFonts w:ascii="Times New Roman" w:eastAsia="Times New Roman" w:hAnsi="Times New Roman" w:cs="Times New Roman"/>
          <w:sz w:val="24"/>
          <w:szCs w:val="24"/>
        </w:rPr>
        <w:t>за</w:t>
      </w:r>
      <w:proofErr w:type="gramEnd"/>
      <w:r w:rsidRPr="00DE01EE">
        <w:rPr>
          <w:rFonts w:ascii="Times New Roman" w:eastAsia="Times New Roman" w:hAnsi="Times New Roman" w:cs="Times New Roman"/>
          <w:sz w:val="24"/>
          <w:szCs w:val="24"/>
        </w:rPr>
        <w:t xml:space="preserve">: </w:t>
      </w:r>
    </w:p>
    <w:p w:rsidR="00DE01EE" w:rsidRPr="00DE01EE" w:rsidRDefault="00DE01EE" w:rsidP="00DE01EE">
      <w:pPr>
        <w:numPr>
          <w:ilvl w:val="0"/>
          <w:numId w:val="26"/>
        </w:numPr>
        <w:spacing w:after="14" w:line="268" w:lineRule="auto"/>
        <w:ind w:right="67"/>
        <w:jc w:val="both"/>
        <w:rPr>
          <w:rFonts w:ascii="Times New Roman" w:eastAsia="Times New Roman" w:hAnsi="Times New Roman" w:cs="Times New Roman"/>
          <w:sz w:val="24"/>
          <w:szCs w:val="24"/>
        </w:rPr>
      </w:pPr>
      <w:proofErr w:type="gramStart"/>
      <w:r w:rsidRPr="00DE01EE">
        <w:rPr>
          <w:rFonts w:ascii="Times New Roman" w:eastAsia="Times New Roman" w:hAnsi="Times New Roman" w:cs="Times New Roman"/>
          <w:sz w:val="24"/>
          <w:szCs w:val="24"/>
        </w:rPr>
        <w:t xml:space="preserve">устный ответ обучающегося с места или у доски; </w:t>
      </w:r>
      <w:proofErr w:type="gramEnd"/>
    </w:p>
    <w:p w:rsidR="00DE01EE" w:rsidRPr="00DE01EE" w:rsidRDefault="00DE01EE" w:rsidP="00DE01EE">
      <w:pPr>
        <w:numPr>
          <w:ilvl w:val="0"/>
          <w:numId w:val="26"/>
        </w:numPr>
        <w:spacing w:after="14" w:line="268" w:lineRule="auto"/>
        <w:ind w:right="6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выполненное и предъявленное </w:t>
      </w:r>
      <w:proofErr w:type="gramStart"/>
      <w:r w:rsidRPr="00DE01EE">
        <w:rPr>
          <w:rFonts w:ascii="Times New Roman" w:eastAsia="Times New Roman" w:hAnsi="Times New Roman" w:cs="Times New Roman"/>
          <w:sz w:val="24"/>
          <w:szCs w:val="24"/>
        </w:rPr>
        <w:t>обучающимся</w:t>
      </w:r>
      <w:proofErr w:type="gramEnd"/>
      <w:r w:rsidRPr="00DE01EE">
        <w:rPr>
          <w:rFonts w:ascii="Times New Roman" w:eastAsia="Times New Roman" w:hAnsi="Times New Roman" w:cs="Times New Roman"/>
          <w:sz w:val="24"/>
          <w:szCs w:val="24"/>
        </w:rPr>
        <w:t xml:space="preserve"> письменное домашнее задание; </w:t>
      </w:r>
    </w:p>
    <w:p w:rsidR="00DE01EE" w:rsidRPr="00DE01EE" w:rsidRDefault="00DE01EE" w:rsidP="00DE01EE">
      <w:pPr>
        <w:numPr>
          <w:ilvl w:val="0"/>
          <w:numId w:val="26"/>
        </w:numPr>
        <w:spacing w:after="14" w:line="268" w:lineRule="auto"/>
        <w:ind w:right="6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письменную классную работу, выполненную в рабочей тетради; </w:t>
      </w:r>
    </w:p>
    <w:p w:rsidR="00DE01EE" w:rsidRPr="00DE01EE" w:rsidRDefault="00DE01EE" w:rsidP="00DE01EE">
      <w:pPr>
        <w:numPr>
          <w:ilvl w:val="0"/>
          <w:numId w:val="26"/>
        </w:numPr>
        <w:spacing w:after="14" w:line="268" w:lineRule="auto"/>
        <w:ind w:right="6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самостоятельную работу; </w:t>
      </w:r>
    </w:p>
    <w:p w:rsidR="00DE01EE" w:rsidRPr="00DE01EE" w:rsidRDefault="00DE01EE" w:rsidP="00DE01EE">
      <w:pPr>
        <w:numPr>
          <w:ilvl w:val="0"/>
          <w:numId w:val="26"/>
        </w:numPr>
        <w:spacing w:after="14" w:line="268" w:lineRule="auto"/>
        <w:ind w:right="6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предметные диктанты и задания; </w:t>
      </w:r>
    </w:p>
    <w:p w:rsidR="00DE01EE" w:rsidRPr="00DE01EE" w:rsidRDefault="00DE01EE" w:rsidP="00DE01EE">
      <w:pPr>
        <w:numPr>
          <w:ilvl w:val="0"/>
          <w:numId w:val="26"/>
        </w:numPr>
        <w:spacing w:after="14" w:line="268" w:lineRule="auto"/>
        <w:ind w:right="6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сообщение (реферат, доклад, презентация), подготовленное </w:t>
      </w:r>
      <w:proofErr w:type="gramStart"/>
      <w:r w:rsidRPr="00DE01EE">
        <w:rPr>
          <w:rFonts w:ascii="Times New Roman" w:eastAsia="Times New Roman" w:hAnsi="Times New Roman" w:cs="Times New Roman"/>
          <w:sz w:val="24"/>
          <w:szCs w:val="24"/>
        </w:rPr>
        <w:t>обучающимся</w:t>
      </w:r>
      <w:proofErr w:type="gramEnd"/>
      <w:r w:rsidRPr="00DE01EE">
        <w:rPr>
          <w:rFonts w:ascii="Times New Roman" w:eastAsia="Times New Roman" w:hAnsi="Times New Roman" w:cs="Times New Roman"/>
          <w:sz w:val="24"/>
          <w:szCs w:val="24"/>
        </w:rPr>
        <w:t xml:space="preserve"> дома; </w:t>
      </w:r>
    </w:p>
    <w:p w:rsidR="00DE01EE" w:rsidRPr="00DE01EE" w:rsidRDefault="00DE01EE" w:rsidP="00DE01EE">
      <w:pPr>
        <w:numPr>
          <w:ilvl w:val="0"/>
          <w:numId w:val="26"/>
        </w:numPr>
        <w:spacing w:after="14" w:line="268" w:lineRule="auto"/>
        <w:ind w:right="6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внеурочную деятельность по предмету (олимпиады, интеллектуальные соревнования и др.); </w:t>
      </w:r>
    </w:p>
    <w:p w:rsidR="00DE01EE" w:rsidRPr="00DE01EE" w:rsidRDefault="00DE01EE" w:rsidP="00DE01EE">
      <w:pPr>
        <w:numPr>
          <w:ilvl w:val="0"/>
          <w:numId w:val="26"/>
        </w:numPr>
        <w:spacing w:after="14" w:line="268" w:lineRule="auto"/>
        <w:ind w:right="6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другие виды учебной деятельности (по усмотрению учителя). </w:t>
      </w:r>
    </w:p>
    <w:p w:rsidR="00DE01EE" w:rsidRPr="00DE01EE" w:rsidRDefault="00DE01EE" w:rsidP="00DE01EE">
      <w:pPr>
        <w:spacing w:after="0" w:line="240" w:lineRule="auto"/>
        <w:ind w:left="9" w:right="6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lastRenderedPageBreak/>
        <w:t xml:space="preserve">В случае оценивания знаний обучающегося на «2» (неудовлетворительно) учитель обязан спросить его в течение последующих 2-3-х уроков. </w:t>
      </w:r>
    </w:p>
    <w:p w:rsidR="00DE01EE" w:rsidRPr="00DE01EE" w:rsidRDefault="00DE01EE" w:rsidP="00DE01EE">
      <w:pPr>
        <w:spacing w:after="0" w:line="240" w:lineRule="auto"/>
        <w:ind w:left="9" w:right="67" w:firstLine="699"/>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При выставлении отметок за самостоятельную работу необходимо учитывать характер работы. </w:t>
      </w:r>
    </w:p>
    <w:p w:rsidR="00DE01EE" w:rsidRPr="00DE01EE" w:rsidRDefault="00DE01EE" w:rsidP="00DE01EE">
      <w:pPr>
        <w:spacing w:after="0" w:line="240" w:lineRule="auto"/>
        <w:ind w:left="9" w:right="67" w:firstLine="699"/>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Если самостоятельная работа носит обучающий характер, проводится с целью проверки усвоения нового материала и по времени занимает часть урока, учитель не фиксирует запись о ее проведении в журнале и имеет право не выставлять отметки </w:t>
      </w:r>
      <w:proofErr w:type="gramStart"/>
      <w:r w:rsidRPr="00DE01EE">
        <w:rPr>
          <w:rFonts w:ascii="Times New Roman" w:eastAsia="Times New Roman" w:hAnsi="Times New Roman" w:cs="Times New Roman"/>
          <w:sz w:val="24"/>
          <w:szCs w:val="24"/>
        </w:rPr>
        <w:t>обучающимся</w:t>
      </w:r>
      <w:proofErr w:type="gramEnd"/>
      <w:r w:rsidRPr="00DE01EE">
        <w:rPr>
          <w:rFonts w:ascii="Times New Roman" w:eastAsia="Times New Roman" w:hAnsi="Times New Roman" w:cs="Times New Roman"/>
          <w:sz w:val="24"/>
          <w:szCs w:val="24"/>
        </w:rPr>
        <w:t xml:space="preserve"> всего класса</w:t>
      </w:r>
    </w:p>
    <w:p w:rsidR="00DE01EE" w:rsidRPr="00DE01EE" w:rsidRDefault="00DE01EE" w:rsidP="00DE01EE">
      <w:pPr>
        <w:spacing w:after="0" w:line="240" w:lineRule="auto"/>
        <w:ind w:left="9" w:right="67" w:firstLine="699"/>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Учитель имеет право обязать учащегося выполнить работу, пропущенную по неуважительной причине либо оцененную на неудовлетворительную отметку. </w:t>
      </w:r>
    </w:p>
    <w:p w:rsidR="00DE01EE" w:rsidRPr="00DE01EE" w:rsidRDefault="00DE01EE" w:rsidP="00DE01EE">
      <w:pPr>
        <w:spacing w:after="0" w:line="240" w:lineRule="auto"/>
        <w:ind w:left="9" w:right="67" w:firstLine="699"/>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Учитель имеет право предоставить </w:t>
      </w:r>
      <w:proofErr w:type="gramStart"/>
      <w:r w:rsidRPr="00DE01EE">
        <w:rPr>
          <w:rFonts w:ascii="Times New Roman" w:eastAsia="Times New Roman" w:hAnsi="Times New Roman" w:cs="Times New Roman"/>
          <w:sz w:val="24"/>
          <w:szCs w:val="24"/>
        </w:rPr>
        <w:t>обучающимся</w:t>
      </w:r>
      <w:proofErr w:type="gramEnd"/>
      <w:r w:rsidRPr="00DE01EE">
        <w:rPr>
          <w:rFonts w:ascii="Times New Roman" w:eastAsia="Times New Roman" w:hAnsi="Times New Roman" w:cs="Times New Roman"/>
          <w:sz w:val="24"/>
          <w:szCs w:val="24"/>
        </w:rPr>
        <w:t xml:space="preserve"> возможность повторного прохождения контроля по той или иной теме во внеурочное время. </w:t>
      </w:r>
    </w:p>
    <w:p w:rsidR="00DE01EE" w:rsidRPr="00DE01EE" w:rsidRDefault="00DE01EE" w:rsidP="00DE01EE">
      <w:pPr>
        <w:spacing w:after="0" w:line="240" w:lineRule="auto"/>
        <w:ind w:left="9" w:right="67" w:firstLine="699"/>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Учитель обязан предоставить обучающемуся, отсутствовавшему на предыдуще</w:t>
      </w:r>
      <w:proofErr w:type="gramStart"/>
      <w:r w:rsidRPr="00DE01EE">
        <w:rPr>
          <w:rFonts w:ascii="Times New Roman" w:eastAsia="Times New Roman" w:hAnsi="Times New Roman" w:cs="Times New Roman"/>
          <w:sz w:val="24"/>
          <w:szCs w:val="24"/>
        </w:rPr>
        <w:t>м(</w:t>
      </w:r>
      <w:proofErr w:type="gramEnd"/>
      <w:r w:rsidRPr="00DE01EE">
        <w:rPr>
          <w:rFonts w:ascii="Times New Roman" w:eastAsia="Times New Roman" w:hAnsi="Times New Roman" w:cs="Times New Roman"/>
          <w:sz w:val="24"/>
          <w:szCs w:val="24"/>
        </w:rPr>
        <w:t xml:space="preserve">их) уроке(ах) по уважительной причине, право получить консультацию по пройденному материалу. </w:t>
      </w:r>
    </w:p>
    <w:p w:rsidR="00DE01EE" w:rsidRPr="00DE01EE" w:rsidRDefault="00DE01EE" w:rsidP="00DE01EE">
      <w:pPr>
        <w:spacing w:after="0" w:line="240" w:lineRule="auto"/>
        <w:ind w:left="9" w:right="67" w:firstLine="699"/>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Четвертные, полугодовые и годовые отметки должны быть объективны и обоснованы, т.е. соответствовать текущей успеваемости </w:t>
      </w:r>
      <w:proofErr w:type="gramStart"/>
      <w:r w:rsidRPr="00DE01EE">
        <w:rPr>
          <w:rFonts w:ascii="Times New Roman" w:eastAsia="Times New Roman" w:hAnsi="Times New Roman" w:cs="Times New Roman"/>
          <w:sz w:val="24"/>
          <w:szCs w:val="24"/>
        </w:rPr>
        <w:t>обучающегося</w:t>
      </w:r>
      <w:proofErr w:type="gramEnd"/>
      <w:r w:rsidRPr="00DE01EE">
        <w:rPr>
          <w:rFonts w:ascii="Times New Roman" w:eastAsia="Times New Roman" w:hAnsi="Times New Roman" w:cs="Times New Roman"/>
          <w:sz w:val="24"/>
          <w:szCs w:val="24"/>
        </w:rPr>
        <w:t xml:space="preserve">, учитывать не только среднюю арифметическую величину, но и качество знаний, продемонстрированное на письменных контрольных, практических, лабораторных и творческих работах. Отметка за аттестационный период не должна быть выше большинства отметок за письменные работы (русский язык, родной язык, литература, родная литература, математика, физика, химия, информатика и ИКТ, иностранный язык). </w:t>
      </w:r>
    </w:p>
    <w:p w:rsidR="00DE01EE" w:rsidRPr="00DE01EE" w:rsidRDefault="00DE01EE" w:rsidP="00DE01EE">
      <w:pPr>
        <w:spacing w:after="0" w:line="240" w:lineRule="auto"/>
        <w:ind w:left="9" w:right="67" w:firstLine="699"/>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Отметка за четверть, полугодие может быть выставлена при общем (минимальном) количестве отметок по предмету в течение каждого календарного месяца: </w:t>
      </w:r>
    </w:p>
    <w:p w:rsidR="00DE01EE" w:rsidRPr="00DE01EE" w:rsidRDefault="00DE01EE" w:rsidP="00DE01EE">
      <w:pPr>
        <w:numPr>
          <w:ilvl w:val="0"/>
          <w:numId w:val="27"/>
        </w:numPr>
        <w:spacing w:after="14" w:line="268" w:lineRule="auto"/>
        <w:ind w:right="6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3 отметки (преподавание предмета ведется 1 час в неделю); </w:t>
      </w:r>
    </w:p>
    <w:p w:rsidR="00DE01EE" w:rsidRPr="00DE01EE" w:rsidRDefault="00DE01EE" w:rsidP="00DE01EE">
      <w:pPr>
        <w:numPr>
          <w:ilvl w:val="0"/>
          <w:numId w:val="27"/>
        </w:numPr>
        <w:spacing w:after="14" w:line="268" w:lineRule="auto"/>
        <w:ind w:right="6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3 отметки (преподавание предмета ведется 2 часа в неделю); </w:t>
      </w:r>
    </w:p>
    <w:p w:rsidR="00DE01EE" w:rsidRPr="00DE01EE" w:rsidRDefault="00DE01EE" w:rsidP="00DE01EE">
      <w:pPr>
        <w:numPr>
          <w:ilvl w:val="0"/>
          <w:numId w:val="27"/>
        </w:numPr>
        <w:spacing w:after="14" w:line="268" w:lineRule="auto"/>
        <w:ind w:right="6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5 отметок (преподавание предмета ведется 3 часа в неделю и более). </w:t>
      </w:r>
    </w:p>
    <w:p w:rsidR="00DE01EE" w:rsidRPr="00DE01EE" w:rsidRDefault="00DE01EE" w:rsidP="00DE01EE">
      <w:pPr>
        <w:spacing w:after="0" w:line="240" w:lineRule="auto"/>
        <w:ind w:left="9" w:right="67" w:firstLine="699"/>
        <w:jc w:val="both"/>
        <w:rPr>
          <w:rFonts w:ascii="Times New Roman" w:eastAsia="Times New Roman" w:hAnsi="Times New Roman" w:cs="Times New Roman"/>
          <w:sz w:val="24"/>
          <w:szCs w:val="24"/>
        </w:rPr>
      </w:pPr>
      <w:proofErr w:type="gramStart"/>
      <w:r w:rsidRPr="00DE01EE">
        <w:rPr>
          <w:rFonts w:ascii="Times New Roman" w:eastAsia="Times New Roman" w:hAnsi="Times New Roman" w:cs="Times New Roman"/>
          <w:sz w:val="24"/>
          <w:szCs w:val="24"/>
        </w:rPr>
        <w:t>Обучающийся может быть не аттестован («н/а») за четверть, полугодие в случае отсутствия у него трех текущих отметок и пропуска более 50% учебного времени.</w:t>
      </w:r>
      <w:proofErr w:type="gramEnd"/>
    </w:p>
    <w:p w:rsidR="00DE01EE" w:rsidRPr="00DE01EE" w:rsidRDefault="00DE01EE" w:rsidP="00DE01EE">
      <w:pPr>
        <w:spacing w:after="14" w:line="268" w:lineRule="auto"/>
        <w:ind w:left="730" w:right="6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Отметка за год </w:t>
      </w:r>
      <w:proofErr w:type="spellStart"/>
      <w:r w:rsidRPr="00DE01EE">
        <w:rPr>
          <w:rFonts w:ascii="Times New Roman" w:eastAsia="Times New Roman" w:hAnsi="Times New Roman" w:cs="Times New Roman"/>
          <w:sz w:val="24"/>
          <w:szCs w:val="24"/>
        </w:rPr>
        <w:t>определеятся</w:t>
      </w:r>
      <w:proofErr w:type="spellEnd"/>
      <w:r w:rsidRPr="00DE01EE">
        <w:rPr>
          <w:rFonts w:ascii="Times New Roman" w:eastAsia="Times New Roman" w:hAnsi="Times New Roman" w:cs="Times New Roman"/>
          <w:sz w:val="24"/>
          <w:szCs w:val="24"/>
        </w:rPr>
        <w:t xml:space="preserve"> как среднее арифметическое четвертны</w:t>
      </w:r>
      <w:proofErr w:type="gramStart"/>
      <w:r w:rsidRPr="00DE01EE">
        <w:rPr>
          <w:rFonts w:ascii="Times New Roman" w:eastAsia="Times New Roman" w:hAnsi="Times New Roman" w:cs="Times New Roman"/>
          <w:sz w:val="24"/>
          <w:szCs w:val="24"/>
        </w:rPr>
        <w:t>х(</w:t>
      </w:r>
      <w:proofErr w:type="gramEnd"/>
      <w:r w:rsidRPr="00DE01EE">
        <w:rPr>
          <w:rFonts w:ascii="Times New Roman" w:eastAsia="Times New Roman" w:hAnsi="Times New Roman" w:cs="Times New Roman"/>
          <w:sz w:val="24"/>
          <w:szCs w:val="24"/>
        </w:rPr>
        <w:t>полугодовых) отметок и отметки по результатам промежуточной аттестации по предмету по окончании прохождения программы за учебный год.</w:t>
      </w:r>
    </w:p>
    <w:p w:rsidR="00DE01EE" w:rsidRPr="00DE01EE" w:rsidRDefault="00DE01EE" w:rsidP="00DE01EE">
      <w:pPr>
        <w:spacing w:after="14" w:line="268" w:lineRule="auto"/>
        <w:ind w:left="730" w:right="6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u w:val="single"/>
        </w:rPr>
        <w:t xml:space="preserve">Предметные результаты </w:t>
      </w:r>
    </w:p>
    <w:p w:rsidR="00DE01EE" w:rsidRPr="00DE01EE" w:rsidRDefault="00DE01EE" w:rsidP="00DE01EE">
      <w:pPr>
        <w:spacing w:after="0" w:line="240" w:lineRule="auto"/>
        <w:ind w:left="9" w:right="67" w:firstLine="699"/>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Оценка предметных результатов представляет собой оценку достижения обучающимся планируемых результатов по отдельным предметам. </w:t>
      </w:r>
    </w:p>
    <w:p w:rsidR="00DE01EE" w:rsidRPr="00DE01EE" w:rsidRDefault="00DE01EE" w:rsidP="00DE01EE">
      <w:pPr>
        <w:spacing w:after="0" w:line="240" w:lineRule="auto"/>
        <w:ind w:left="9" w:right="67" w:firstLine="699"/>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Основным предметом оценки в соответствии с требованиями ФГОС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 </w:t>
      </w:r>
      <w:proofErr w:type="spellStart"/>
      <w:r w:rsidRPr="00DE01EE">
        <w:rPr>
          <w:rFonts w:ascii="Times New Roman" w:eastAsia="Times New Roman" w:hAnsi="Times New Roman" w:cs="Times New Roman"/>
          <w:sz w:val="24"/>
          <w:szCs w:val="24"/>
        </w:rPr>
        <w:t>метапредметных</w:t>
      </w:r>
      <w:proofErr w:type="spellEnd"/>
      <w:r w:rsidRPr="00DE01EE">
        <w:rPr>
          <w:rFonts w:ascii="Times New Roman" w:eastAsia="Times New Roman" w:hAnsi="Times New Roman" w:cs="Times New Roman"/>
          <w:sz w:val="24"/>
          <w:szCs w:val="24"/>
        </w:rPr>
        <w:t xml:space="preserve"> (познавательных, регулятивных, коммуникативных) действий. </w:t>
      </w:r>
    </w:p>
    <w:p w:rsidR="00DE01EE" w:rsidRPr="00DE01EE" w:rsidRDefault="00DE01EE" w:rsidP="00DE01EE">
      <w:pPr>
        <w:spacing w:after="0" w:line="240" w:lineRule="auto"/>
        <w:ind w:left="9" w:right="67" w:firstLine="699"/>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Оценка предметных результатов ведется каждым учителем в ходе процедур текущей, тематической, промежуточной и итоговой оценки, а также администрацией образовательной организации в ходе </w:t>
      </w:r>
      <w:proofErr w:type="spellStart"/>
      <w:r w:rsidRPr="00DE01EE">
        <w:rPr>
          <w:rFonts w:ascii="Times New Roman" w:eastAsia="Times New Roman" w:hAnsi="Times New Roman" w:cs="Times New Roman"/>
          <w:sz w:val="24"/>
          <w:szCs w:val="24"/>
        </w:rPr>
        <w:t>внутришкольного</w:t>
      </w:r>
      <w:proofErr w:type="spellEnd"/>
      <w:r w:rsidRPr="00DE01EE">
        <w:rPr>
          <w:rFonts w:ascii="Times New Roman" w:eastAsia="Times New Roman" w:hAnsi="Times New Roman" w:cs="Times New Roman"/>
          <w:sz w:val="24"/>
          <w:szCs w:val="24"/>
        </w:rPr>
        <w:t xml:space="preserve"> мониторинга. </w:t>
      </w:r>
    </w:p>
    <w:p w:rsidR="00DE01EE" w:rsidRPr="00DE01EE" w:rsidRDefault="00DE01EE" w:rsidP="00DE01EE">
      <w:pPr>
        <w:spacing w:after="0" w:line="240" w:lineRule="auto"/>
        <w:ind w:left="9" w:right="67" w:firstLine="699"/>
        <w:jc w:val="both"/>
        <w:rPr>
          <w:rFonts w:ascii="Times New Roman" w:eastAsia="Times New Roman" w:hAnsi="Times New Roman" w:cs="Times New Roman"/>
          <w:sz w:val="24"/>
          <w:szCs w:val="24"/>
        </w:rPr>
      </w:pPr>
      <w:proofErr w:type="spellStart"/>
      <w:proofErr w:type="gramStart"/>
      <w:r w:rsidRPr="00DE01EE">
        <w:rPr>
          <w:rFonts w:ascii="Times New Roman" w:eastAsia="Times New Roman" w:hAnsi="Times New Roman" w:cs="Times New Roman"/>
          <w:sz w:val="24"/>
          <w:szCs w:val="24"/>
          <w:u w:val="single"/>
        </w:rPr>
        <w:t>Метапредметные</w:t>
      </w:r>
      <w:proofErr w:type="spellEnd"/>
      <w:r w:rsidRPr="00DE01EE">
        <w:rPr>
          <w:rFonts w:ascii="Times New Roman" w:eastAsia="Times New Roman" w:hAnsi="Times New Roman" w:cs="Times New Roman"/>
          <w:sz w:val="24"/>
          <w:szCs w:val="24"/>
          <w:u w:val="single"/>
        </w:rPr>
        <w:t xml:space="preserve"> результаты</w:t>
      </w:r>
      <w:r w:rsidRPr="00DE01EE">
        <w:rPr>
          <w:rFonts w:ascii="Times New Roman" w:eastAsia="Times New Roman" w:hAnsi="Times New Roman" w:cs="Times New Roman"/>
          <w:sz w:val="24"/>
          <w:szCs w:val="24"/>
        </w:rPr>
        <w:t xml:space="preserve"> - освоенные обучающимися УУД, обеспечивающие овладение ключевыми компетенциями, составляющими основу умения учиться, и </w:t>
      </w:r>
      <w:proofErr w:type="spellStart"/>
      <w:r w:rsidRPr="00DE01EE">
        <w:rPr>
          <w:rFonts w:ascii="Times New Roman" w:eastAsia="Times New Roman" w:hAnsi="Times New Roman" w:cs="Times New Roman"/>
          <w:sz w:val="24"/>
          <w:szCs w:val="24"/>
        </w:rPr>
        <w:t>межпредметные</w:t>
      </w:r>
      <w:proofErr w:type="spellEnd"/>
      <w:r w:rsidRPr="00DE01EE">
        <w:rPr>
          <w:rFonts w:ascii="Times New Roman" w:eastAsia="Times New Roman" w:hAnsi="Times New Roman" w:cs="Times New Roman"/>
          <w:sz w:val="24"/>
          <w:szCs w:val="24"/>
        </w:rPr>
        <w:t xml:space="preserve"> понятия. </w:t>
      </w:r>
      <w:proofErr w:type="gramEnd"/>
    </w:p>
    <w:p w:rsidR="00DE01EE" w:rsidRPr="00DE01EE" w:rsidRDefault="00DE01EE" w:rsidP="00DE01EE">
      <w:pPr>
        <w:spacing w:after="0" w:line="240" w:lineRule="auto"/>
        <w:ind w:left="9" w:right="67" w:firstLine="699"/>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u w:val="single"/>
        </w:rPr>
        <w:t>Личностные результаты</w:t>
      </w:r>
      <w:r w:rsidRPr="00DE01EE">
        <w:rPr>
          <w:rFonts w:ascii="Times New Roman" w:eastAsia="Times New Roman" w:hAnsi="Times New Roman" w:cs="Times New Roman"/>
          <w:sz w:val="24"/>
          <w:szCs w:val="24"/>
        </w:rPr>
        <w:t xml:space="preserve"> - готовность и способность обучающихся к саморазвитию, сформированность мотивации к обучению и познанию, </w:t>
      </w:r>
      <w:proofErr w:type="spellStart"/>
      <w:r w:rsidRPr="00DE01EE">
        <w:rPr>
          <w:rFonts w:ascii="Times New Roman" w:eastAsia="Times New Roman" w:hAnsi="Times New Roman" w:cs="Times New Roman"/>
          <w:sz w:val="24"/>
          <w:szCs w:val="24"/>
        </w:rPr>
        <w:t>ценностносмысловые</w:t>
      </w:r>
      <w:proofErr w:type="spellEnd"/>
      <w:r w:rsidRPr="00DE01EE">
        <w:rPr>
          <w:rFonts w:ascii="Times New Roman" w:eastAsia="Times New Roman" w:hAnsi="Times New Roman" w:cs="Times New Roman"/>
          <w:sz w:val="24"/>
          <w:szCs w:val="24"/>
        </w:rPr>
        <w:t xml:space="preserve"> установки обучающихся, социальные компетенции, личностные качества; сформированность основ гражданской идентичности. </w:t>
      </w:r>
    </w:p>
    <w:p w:rsidR="00DE01EE" w:rsidRPr="00DE01EE" w:rsidRDefault="00DE01EE" w:rsidP="00DE01EE">
      <w:pPr>
        <w:spacing w:after="0" w:line="240" w:lineRule="auto"/>
        <w:ind w:left="9" w:right="67" w:firstLine="699"/>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Результаты оценивания фиксируются и накапливаются наряду с фиксацией </w:t>
      </w:r>
      <w:proofErr w:type="spellStart"/>
      <w:r w:rsidRPr="00DE01EE">
        <w:rPr>
          <w:rFonts w:ascii="Times New Roman" w:eastAsia="Times New Roman" w:hAnsi="Times New Roman" w:cs="Times New Roman"/>
          <w:sz w:val="24"/>
          <w:szCs w:val="24"/>
        </w:rPr>
        <w:t>внеучебных</w:t>
      </w:r>
      <w:proofErr w:type="spellEnd"/>
      <w:r w:rsidRPr="00DE01EE">
        <w:rPr>
          <w:rFonts w:ascii="Times New Roman" w:eastAsia="Times New Roman" w:hAnsi="Times New Roman" w:cs="Times New Roman"/>
          <w:sz w:val="24"/>
          <w:szCs w:val="24"/>
        </w:rPr>
        <w:t xml:space="preserve"> достижений (накопительная оценка).</w:t>
      </w:r>
    </w:p>
    <w:tbl>
      <w:tblPr>
        <w:tblW w:w="10346" w:type="dxa"/>
        <w:tblInd w:w="19" w:type="dxa"/>
        <w:tblCellMar>
          <w:top w:w="58" w:type="dxa"/>
          <w:right w:w="29" w:type="dxa"/>
        </w:tblCellMar>
        <w:tblLook w:val="04A0"/>
      </w:tblPr>
      <w:tblGrid>
        <w:gridCol w:w="2547"/>
        <w:gridCol w:w="2362"/>
        <w:gridCol w:w="2551"/>
        <w:gridCol w:w="2886"/>
      </w:tblGrid>
      <w:tr w:rsidR="00DE01EE" w:rsidRPr="00DE01EE" w:rsidTr="00A35985">
        <w:trPr>
          <w:trHeight w:val="331"/>
        </w:trPr>
        <w:tc>
          <w:tcPr>
            <w:tcW w:w="10346" w:type="dxa"/>
            <w:gridSpan w:val="4"/>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ind w:right="82"/>
              <w:jc w:val="center"/>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lastRenderedPageBreak/>
              <w:t xml:space="preserve">формы и методы контроля достижений </w:t>
            </w:r>
          </w:p>
        </w:tc>
      </w:tr>
      <w:tr w:rsidR="00DE01EE" w:rsidRPr="00DE01EE" w:rsidTr="00A35985">
        <w:trPr>
          <w:trHeight w:val="1298"/>
        </w:trPr>
        <w:tc>
          <w:tcPr>
            <w:tcW w:w="2547"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25"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i/>
                <w:sz w:val="24"/>
                <w:szCs w:val="24"/>
              </w:rPr>
              <w:t xml:space="preserve">текущая </w:t>
            </w:r>
          </w:p>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i/>
                <w:sz w:val="24"/>
                <w:szCs w:val="24"/>
              </w:rPr>
              <w:t xml:space="preserve">аттестация </w:t>
            </w:r>
          </w:p>
          <w:p w:rsidR="00DE01EE" w:rsidRPr="00DE01EE" w:rsidRDefault="00DE01EE" w:rsidP="00DE01EE">
            <w:pPr>
              <w:spacing w:after="23" w:line="259" w:lineRule="auto"/>
              <w:rPr>
                <w:rFonts w:ascii="Times New Roman" w:eastAsia="Times New Roman" w:hAnsi="Times New Roman" w:cs="Times New Roman"/>
                <w:sz w:val="24"/>
                <w:szCs w:val="24"/>
              </w:rPr>
            </w:pPr>
          </w:p>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i/>
                <w:sz w:val="24"/>
                <w:szCs w:val="24"/>
              </w:rPr>
              <w:t xml:space="preserve">(обязательная)  </w:t>
            </w:r>
          </w:p>
        </w:tc>
        <w:tc>
          <w:tcPr>
            <w:tcW w:w="2362"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26"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i/>
                <w:sz w:val="24"/>
                <w:szCs w:val="24"/>
              </w:rPr>
              <w:t xml:space="preserve">Итоговая </w:t>
            </w:r>
          </w:p>
          <w:p w:rsidR="00DE01EE" w:rsidRPr="00DE01EE" w:rsidRDefault="00DE01EE" w:rsidP="00DE01EE">
            <w:pPr>
              <w:spacing w:after="0" w:line="282" w:lineRule="auto"/>
              <w:rPr>
                <w:rFonts w:ascii="Times New Roman" w:eastAsia="Times New Roman" w:hAnsi="Times New Roman" w:cs="Times New Roman"/>
                <w:sz w:val="24"/>
                <w:szCs w:val="24"/>
              </w:rPr>
            </w:pPr>
            <w:r w:rsidRPr="00DE01EE">
              <w:rPr>
                <w:rFonts w:ascii="Times New Roman" w:eastAsia="Times New Roman" w:hAnsi="Times New Roman" w:cs="Times New Roman"/>
                <w:i/>
                <w:sz w:val="24"/>
                <w:szCs w:val="24"/>
              </w:rPr>
              <w:t xml:space="preserve"> (четверть, </w:t>
            </w:r>
            <w:r w:rsidRPr="00DE01EE">
              <w:rPr>
                <w:rFonts w:ascii="Times New Roman" w:eastAsia="Times New Roman" w:hAnsi="Times New Roman" w:cs="Times New Roman"/>
                <w:i/>
                <w:sz w:val="24"/>
                <w:szCs w:val="24"/>
              </w:rPr>
              <w:tab/>
              <w:t xml:space="preserve">год) аттестация </w:t>
            </w:r>
          </w:p>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i/>
                <w:sz w:val="24"/>
                <w:szCs w:val="24"/>
              </w:rPr>
              <w:t xml:space="preserve">(обязательная)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i/>
                <w:sz w:val="24"/>
                <w:szCs w:val="24"/>
              </w:rPr>
              <w:t xml:space="preserve">урочная деятельность </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i/>
                <w:sz w:val="24"/>
                <w:szCs w:val="24"/>
              </w:rPr>
              <w:t xml:space="preserve">внеурочная деятельность </w:t>
            </w:r>
          </w:p>
        </w:tc>
      </w:tr>
      <w:tr w:rsidR="00DE01EE" w:rsidRPr="00DE01EE" w:rsidTr="00A35985">
        <w:trPr>
          <w:trHeight w:val="1486"/>
        </w:trPr>
        <w:tc>
          <w:tcPr>
            <w:tcW w:w="254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71" w:lineRule="auto"/>
              <w:ind w:right="119"/>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-устный опрос</w:t>
            </w:r>
          </w:p>
          <w:p w:rsidR="00DE01EE" w:rsidRPr="00DE01EE" w:rsidRDefault="00DE01EE" w:rsidP="00DE01EE">
            <w:pPr>
              <w:spacing w:after="0" w:line="271" w:lineRule="auto"/>
              <w:ind w:right="119"/>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 -письменная самостоятельная работа </w:t>
            </w:r>
          </w:p>
          <w:p w:rsidR="00DE01EE" w:rsidRPr="00DE01EE" w:rsidRDefault="00DE01EE" w:rsidP="00DE01EE">
            <w:pPr>
              <w:spacing w:after="0" w:line="271" w:lineRule="auto"/>
              <w:ind w:right="119"/>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-контрольная  работа</w:t>
            </w:r>
          </w:p>
          <w:p w:rsidR="00DE01EE" w:rsidRPr="00DE01EE" w:rsidRDefault="00DE01EE" w:rsidP="00DE01EE">
            <w:pPr>
              <w:spacing w:after="0" w:line="271" w:lineRule="auto"/>
              <w:ind w:right="119"/>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 -тестовые задания </w:t>
            </w:r>
            <w:proofErr w:type="gramStart"/>
            <w:r w:rsidRPr="00DE01EE">
              <w:rPr>
                <w:rFonts w:ascii="Times New Roman" w:eastAsia="Times New Roman" w:hAnsi="Times New Roman" w:cs="Times New Roman"/>
                <w:sz w:val="24"/>
                <w:szCs w:val="24"/>
              </w:rPr>
              <w:t>-г</w:t>
            </w:r>
            <w:proofErr w:type="gramEnd"/>
            <w:r w:rsidRPr="00DE01EE">
              <w:rPr>
                <w:rFonts w:ascii="Times New Roman" w:eastAsia="Times New Roman" w:hAnsi="Times New Roman" w:cs="Times New Roman"/>
                <w:sz w:val="24"/>
                <w:szCs w:val="24"/>
              </w:rPr>
              <w:t>рафическая работа</w:t>
            </w:r>
          </w:p>
          <w:p w:rsidR="00DE01EE" w:rsidRPr="00DE01EE" w:rsidRDefault="00DE01EE" w:rsidP="00DE01EE">
            <w:pPr>
              <w:spacing w:after="0" w:line="271" w:lineRule="auto"/>
              <w:ind w:right="119"/>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 -творческая работа  - </w:t>
            </w:r>
          </w:p>
        </w:tc>
        <w:tc>
          <w:tcPr>
            <w:tcW w:w="236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25"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-тест  </w:t>
            </w:r>
          </w:p>
          <w:p w:rsidR="00DE01EE" w:rsidRPr="00DE01EE" w:rsidRDefault="00DE01EE" w:rsidP="00DE01EE">
            <w:pPr>
              <w:spacing w:after="2" w:line="275" w:lineRule="auto"/>
              <w:ind w:right="38"/>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-контрольная работа </w:t>
            </w:r>
          </w:p>
          <w:p w:rsidR="00DE01EE" w:rsidRPr="00DE01EE" w:rsidRDefault="00DE01EE" w:rsidP="00DE01EE">
            <w:pPr>
              <w:spacing w:after="0" w:line="261"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-интегрированная работа (комплексная, </w:t>
            </w:r>
            <w:proofErr w:type="spellStart"/>
            <w:r w:rsidRPr="00DE01EE">
              <w:rPr>
                <w:rFonts w:ascii="Times New Roman" w:eastAsia="Times New Roman" w:hAnsi="Times New Roman" w:cs="Times New Roman"/>
                <w:sz w:val="24"/>
                <w:szCs w:val="24"/>
              </w:rPr>
              <w:t>межпредметная</w:t>
            </w:r>
            <w:proofErr w:type="spellEnd"/>
            <w:r w:rsidRPr="00DE01EE">
              <w:rPr>
                <w:rFonts w:ascii="Times New Roman" w:eastAsia="Times New Roman" w:hAnsi="Times New Roman" w:cs="Times New Roman"/>
                <w:sz w:val="24"/>
                <w:szCs w:val="24"/>
              </w:rPr>
              <w:t>)</w:t>
            </w:r>
          </w:p>
          <w:p w:rsidR="00DE01EE" w:rsidRPr="00DE01EE" w:rsidRDefault="00DE01EE" w:rsidP="00DE01EE">
            <w:pPr>
              <w:spacing w:after="0" w:line="261" w:lineRule="auto"/>
              <w:rPr>
                <w:rFonts w:ascii="Times New Roman" w:eastAsia="Times New Roman" w:hAnsi="Times New Roman" w:cs="Times New Roman"/>
                <w:sz w:val="24"/>
                <w:szCs w:val="24"/>
              </w:rPr>
            </w:pPr>
          </w:p>
          <w:p w:rsidR="00DE01EE" w:rsidRPr="00DE01EE" w:rsidRDefault="00DE01EE" w:rsidP="00DE01EE">
            <w:pPr>
              <w:spacing w:after="0" w:line="259" w:lineRule="auto"/>
              <w:rPr>
                <w:rFonts w:ascii="Times New Roman" w:eastAsia="Times New Roman" w:hAnsi="Times New Roman" w:cs="Times New Roman"/>
                <w:sz w:val="24"/>
                <w:szCs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38" w:lineRule="auto"/>
              <w:ind w:right="79"/>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Письменный и устный опрос, тестовые задания, самостоятельные, </w:t>
            </w:r>
          </w:p>
          <w:p w:rsidR="00DE01EE" w:rsidRPr="00DE01EE" w:rsidRDefault="00DE01EE" w:rsidP="00DE01EE">
            <w:pPr>
              <w:spacing w:after="0" w:line="259" w:lineRule="auto"/>
              <w:ind w:right="80"/>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практические и лабораторные работы, экскурсии </w:t>
            </w:r>
          </w:p>
        </w:tc>
        <w:tc>
          <w:tcPr>
            <w:tcW w:w="28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01EE" w:rsidRPr="00DE01EE" w:rsidRDefault="00DE01EE" w:rsidP="00DE01EE">
            <w:pPr>
              <w:spacing w:after="0" w:line="237"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-прохождение модульного курса </w:t>
            </w:r>
          </w:p>
          <w:p w:rsidR="00DE01EE" w:rsidRPr="00DE01EE" w:rsidRDefault="00DE01EE" w:rsidP="00DE01EE">
            <w:pPr>
              <w:spacing w:after="0" w:line="277"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(зачёт/незачёт, оценка) </w:t>
            </w:r>
          </w:p>
          <w:p w:rsidR="00DE01EE" w:rsidRPr="00DE01EE" w:rsidRDefault="00DE01EE" w:rsidP="00DE01EE">
            <w:pPr>
              <w:tabs>
                <w:tab w:val="right" w:pos="2405"/>
              </w:tabs>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-участие </w:t>
            </w:r>
            <w:r w:rsidRPr="00DE01EE">
              <w:rPr>
                <w:rFonts w:ascii="Times New Roman" w:eastAsia="Times New Roman" w:hAnsi="Times New Roman" w:cs="Times New Roman"/>
                <w:sz w:val="24"/>
                <w:szCs w:val="24"/>
              </w:rPr>
              <w:tab/>
            </w:r>
            <w:proofErr w:type="gramStart"/>
            <w:r w:rsidRPr="00DE01EE">
              <w:rPr>
                <w:rFonts w:ascii="Times New Roman" w:eastAsia="Times New Roman" w:hAnsi="Times New Roman" w:cs="Times New Roman"/>
                <w:sz w:val="24"/>
                <w:szCs w:val="24"/>
              </w:rPr>
              <w:t>в</w:t>
            </w:r>
            <w:proofErr w:type="gramEnd"/>
          </w:p>
          <w:p w:rsidR="00DE01EE" w:rsidRPr="00DE01EE" w:rsidRDefault="00DE01EE" w:rsidP="00DE01EE">
            <w:pPr>
              <w:spacing w:after="56" w:line="237" w:lineRule="auto"/>
              <w:rPr>
                <w:rFonts w:ascii="Times New Roman" w:eastAsia="Times New Roman" w:hAnsi="Times New Roman" w:cs="Times New Roman"/>
                <w:sz w:val="24"/>
                <w:szCs w:val="24"/>
              </w:rPr>
            </w:pPr>
            <w:proofErr w:type="gramStart"/>
            <w:r w:rsidRPr="00DE01EE">
              <w:rPr>
                <w:rFonts w:ascii="Times New Roman" w:eastAsia="Times New Roman" w:hAnsi="Times New Roman" w:cs="Times New Roman"/>
                <w:sz w:val="24"/>
                <w:szCs w:val="24"/>
              </w:rPr>
              <w:t>выставках</w:t>
            </w:r>
            <w:proofErr w:type="gramEnd"/>
            <w:r w:rsidRPr="00DE01EE">
              <w:rPr>
                <w:rFonts w:ascii="Times New Roman" w:eastAsia="Times New Roman" w:hAnsi="Times New Roman" w:cs="Times New Roman"/>
                <w:sz w:val="24"/>
                <w:szCs w:val="24"/>
              </w:rPr>
              <w:t xml:space="preserve">, конкурсах, </w:t>
            </w:r>
          </w:p>
          <w:p w:rsidR="00DE01EE" w:rsidRPr="00DE01EE" w:rsidRDefault="00DE01EE" w:rsidP="00DE01EE">
            <w:pPr>
              <w:spacing w:after="23" w:line="259" w:lineRule="auto"/>
              <w:rPr>
                <w:rFonts w:ascii="Times New Roman" w:eastAsia="Times New Roman" w:hAnsi="Times New Roman" w:cs="Times New Roman"/>
                <w:sz w:val="24"/>
                <w:szCs w:val="24"/>
              </w:rPr>
            </w:pPr>
            <w:proofErr w:type="gramStart"/>
            <w:r w:rsidRPr="00DE01EE">
              <w:rPr>
                <w:rFonts w:ascii="Times New Roman" w:eastAsia="Times New Roman" w:hAnsi="Times New Roman" w:cs="Times New Roman"/>
                <w:sz w:val="24"/>
                <w:szCs w:val="24"/>
              </w:rPr>
              <w:t>конференциях</w:t>
            </w:r>
            <w:proofErr w:type="gramEnd"/>
            <w:r w:rsidRPr="00DE01EE">
              <w:rPr>
                <w:rFonts w:ascii="Times New Roman" w:eastAsia="Times New Roman" w:hAnsi="Times New Roman" w:cs="Times New Roman"/>
                <w:sz w:val="24"/>
                <w:szCs w:val="24"/>
              </w:rPr>
              <w:t xml:space="preserve">; </w:t>
            </w:r>
          </w:p>
          <w:p w:rsidR="00DE01EE" w:rsidRPr="00DE01EE" w:rsidRDefault="00DE01EE" w:rsidP="00DE01EE">
            <w:pPr>
              <w:spacing w:after="0" w:line="237"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-активность в проектах и </w:t>
            </w:r>
          </w:p>
          <w:p w:rsidR="00DE01EE" w:rsidRPr="00DE01EE" w:rsidRDefault="00DE01EE" w:rsidP="00DE01EE">
            <w:pPr>
              <w:spacing w:after="0" w:line="259" w:lineRule="auto"/>
              <w:rPr>
                <w:rFonts w:ascii="Times New Roman" w:eastAsia="Times New Roman" w:hAnsi="Times New Roman" w:cs="Times New Roman"/>
                <w:sz w:val="24"/>
                <w:szCs w:val="24"/>
              </w:rPr>
            </w:pPr>
            <w:proofErr w:type="gramStart"/>
            <w:r w:rsidRPr="00DE01EE">
              <w:rPr>
                <w:rFonts w:ascii="Times New Roman" w:eastAsia="Times New Roman" w:hAnsi="Times New Roman" w:cs="Times New Roman"/>
                <w:sz w:val="24"/>
                <w:szCs w:val="24"/>
              </w:rPr>
              <w:t>программах</w:t>
            </w:r>
            <w:proofErr w:type="gramEnd"/>
            <w:r w:rsidRPr="00DE01EE">
              <w:rPr>
                <w:rFonts w:ascii="Times New Roman" w:eastAsia="Times New Roman" w:hAnsi="Times New Roman" w:cs="Times New Roman"/>
                <w:sz w:val="24"/>
                <w:szCs w:val="24"/>
              </w:rPr>
              <w:t xml:space="preserve"> внеурочной деятельности </w:t>
            </w:r>
          </w:p>
        </w:tc>
      </w:tr>
      <w:tr w:rsidR="00DE01EE" w:rsidRPr="00DE01EE" w:rsidTr="00A35985">
        <w:trPr>
          <w:trHeight w:val="1001"/>
        </w:trPr>
        <w:tc>
          <w:tcPr>
            <w:tcW w:w="0" w:type="auto"/>
            <w:vMerge/>
            <w:tcBorders>
              <w:top w:val="nil"/>
              <w:left w:val="single" w:sz="4" w:space="0" w:color="000000"/>
              <w:bottom w:val="single" w:sz="4" w:space="0" w:color="000000"/>
              <w:right w:val="single" w:sz="4" w:space="0" w:color="000000"/>
            </w:tcBorders>
            <w:shd w:val="clear" w:color="auto" w:fill="auto"/>
          </w:tcPr>
          <w:p w:rsidR="00DE01EE" w:rsidRPr="00DE01EE" w:rsidRDefault="00DE01EE" w:rsidP="00DE01EE">
            <w:pPr>
              <w:spacing w:after="160" w:line="259" w:lineRule="auto"/>
              <w:rPr>
                <w:rFonts w:ascii="Times New Roman" w:eastAsia="Times New Roman" w:hAnsi="Times New Roman" w:cs="Times New Roman"/>
                <w:sz w:val="24"/>
                <w:szCs w:val="24"/>
              </w:rPr>
            </w:pPr>
          </w:p>
        </w:tc>
        <w:tc>
          <w:tcPr>
            <w:tcW w:w="2362" w:type="dxa"/>
            <w:vMerge/>
            <w:tcBorders>
              <w:top w:val="nil"/>
              <w:left w:val="single" w:sz="4" w:space="0" w:color="000000"/>
              <w:bottom w:val="single" w:sz="4" w:space="0" w:color="000000"/>
              <w:right w:val="single" w:sz="4" w:space="0" w:color="000000"/>
            </w:tcBorders>
            <w:shd w:val="clear" w:color="auto" w:fill="auto"/>
          </w:tcPr>
          <w:p w:rsidR="00DE01EE" w:rsidRPr="00DE01EE" w:rsidRDefault="00DE01EE" w:rsidP="00DE01EE">
            <w:pPr>
              <w:spacing w:after="160" w:line="259" w:lineRule="auto"/>
              <w:rPr>
                <w:rFonts w:ascii="Times New Roman" w:eastAsia="Times New Roman" w:hAnsi="Times New Roman" w:cs="Times New Roman"/>
                <w:sz w:val="24"/>
                <w:szCs w:val="24"/>
              </w:rPr>
            </w:pPr>
          </w:p>
        </w:tc>
        <w:tc>
          <w:tcPr>
            <w:tcW w:w="5437" w:type="dxa"/>
            <w:gridSpan w:val="2"/>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23"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 портфолио, карты успеха; </w:t>
            </w:r>
          </w:p>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-анализ </w:t>
            </w:r>
            <w:r w:rsidRPr="00DE01EE">
              <w:rPr>
                <w:rFonts w:ascii="Times New Roman" w:eastAsia="Times New Roman" w:hAnsi="Times New Roman" w:cs="Times New Roman"/>
                <w:sz w:val="24"/>
                <w:szCs w:val="24"/>
              </w:rPr>
              <w:tab/>
              <w:t xml:space="preserve">психолого-педагогических исследований </w:t>
            </w:r>
          </w:p>
        </w:tc>
      </w:tr>
    </w:tbl>
    <w:p w:rsidR="00DE01EE" w:rsidRPr="00DE01EE" w:rsidRDefault="00DE01EE" w:rsidP="00DE01EE">
      <w:pPr>
        <w:spacing w:after="0" w:line="240" w:lineRule="auto"/>
        <w:ind w:firstLine="900"/>
        <w:jc w:val="both"/>
        <w:rPr>
          <w:rFonts w:ascii="Times New Roman" w:eastAsia="Times New Roman" w:hAnsi="Times New Roman" w:cs="Times New Roman"/>
          <w:sz w:val="24"/>
          <w:szCs w:val="24"/>
        </w:rPr>
      </w:pPr>
    </w:p>
    <w:p w:rsidR="00DE01EE" w:rsidRPr="00DE01EE" w:rsidRDefault="00DE01EE" w:rsidP="00DE01EE">
      <w:pPr>
        <w:spacing w:after="0" w:line="240" w:lineRule="auto"/>
        <w:ind w:firstLine="900"/>
        <w:jc w:val="both"/>
        <w:rPr>
          <w:rFonts w:ascii="Times New Roman" w:eastAsia="Times New Roman" w:hAnsi="Times New Roman" w:cs="Times New Roman"/>
          <w:sz w:val="24"/>
          <w:szCs w:val="24"/>
          <w:u w:val="single"/>
        </w:rPr>
      </w:pPr>
      <w:r w:rsidRPr="00DE01EE">
        <w:rPr>
          <w:rFonts w:ascii="Times New Roman" w:eastAsia="Times New Roman" w:hAnsi="Times New Roman" w:cs="Times New Roman"/>
          <w:sz w:val="24"/>
          <w:szCs w:val="24"/>
          <w:u w:val="single"/>
        </w:rPr>
        <w:t>Оценка предметных результатов</w:t>
      </w:r>
    </w:p>
    <w:p w:rsidR="00DE01EE" w:rsidRPr="00DE01EE" w:rsidRDefault="00DE01EE" w:rsidP="00DE01EE">
      <w:pPr>
        <w:spacing w:after="0" w:line="240" w:lineRule="auto"/>
        <w:ind w:firstLine="900"/>
        <w:jc w:val="both"/>
        <w:rPr>
          <w:rFonts w:ascii="Times New Roman" w:eastAsia="Times New Roman" w:hAnsi="Times New Roman" w:cs="Times New Roman"/>
          <w:sz w:val="24"/>
          <w:szCs w:val="24"/>
          <w:u w:val="single"/>
        </w:rPr>
      </w:pPr>
    </w:p>
    <w:p w:rsidR="00DE01EE" w:rsidRPr="00DE01EE" w:rsidRDefault="00DE01EE" w:rsidP="00DE01EE">
      <w:pPr>
        <w:spacing w:after="0" w:line="240" w:lineRule="auto"/>
        <w:ind w:left="9" w:right="67"/>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В системе оценивания (5 баллов) различают </w:t>
      </w:r>
      <w:r w:rsidRPr="00DE01EE">
        <w:rPr>
          <w:rFonts w:ascii="Times New Roman" w:eastAsia="Times New Roman" w:hAnsi="Times New Roman" w:cs="Times New Roman"/>
          <w:i/>
          <w:sz w:val="24"/>
          <w:szCs w:val="24"/>
        </w:rPr>
        <w:t>4 уровня учебных достижений учеников:</w:t>
      </w:r>
    </w:p>
    <w:p w:rsidR="00DE01EE" w:rsidRPr="00DE01EE" w:rsidRDefault="00DE01EE" w:rsidP="00DE01EE">
      <w:pPr>
        <w:numPr>
          <w:ilvl w:val="0"/>
          <w:numId w:val="28"/>
        </w:numPr>
        <w:spacing w:after="14" w:line="268" w:lineRule="auto"/>
        <w:ind w:right="6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первый уровень – низкий (1-2 балла). Ответ ученика фрагментарный, характеризуется начальными представлениями о предмете изучения; </w:t>
      </w:r>
    </w:p>
    <w:p w:rsidR="00DE01EE" w:rsidRPr="00DE01EE" w:rsidRDefault="00DE01EE" w:rsidP="00DE01EE">
      <w:pPr>
        <w:numPr>
          <w:ilvl w:val="0"/>
          <w:numId w:val="28"/>
        </w:numPr>
        <w:spacing w:after="14" w:line="268" w:lineRule="auto"/>
        <w:ind w:right="6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второй уровень – средний (3 балла). Ученик воспроизводит основной учебный материал с помощью учителя, способен выполнять задания по образцу, владеет элементарными умениями учебной деятельности; </w:t>
      </w:r>
    </w:p>
    <w:p w:rsidR="00DE01EE" w:rsidRPr="00DE01EE" w:rsidRDefault="00DE01EE" w:rsidP="00DE01EE">
      <w:pPr>
        <w:numPr>
          <w:ilvl w:val="0"/>
          <w:numId w:val="28"/>
        </w:numPr>
        <w:spacing w:after="14" w:line="268" w:lineRule="auto"/>
        <w:ind w:right="6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третий уровень – достаточный (4 балла). Ученик знает существенные признаки понятий, явлений, связи между ними, умеет объяснить основные закономерности с подсказкой от учителя, а также самостоятельно использует знания в стандартных ситуациях. Ответ правильный, логически обоснованный, но ученику недостает собственных суждений; </w:t>
      </w:r>
    </w:p>
    <w:p w:rsidR="00DE01EE" w:rsidRPr="00DE01EE" w:rsidRDefault="00DE01EE" w:rsidP="00DE01EE">
      <w:pPr>
        <w:numPr>
          <w:ilvl w:val="0"/>
          <w:numId w:val="28"/>
        </w:numPr>
        <w:spacing w:after="14" w:line="268" w:lineRule="auto"/>
        <w:ind w:right="6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четвертый уровень – высокий (5 баллов). Знания ученика глубокие, твердые, системные; ученик умеет использовать их для выполнения творческих заданий, его учебная деятельность отличается умением самостоятельно оценивать разнообразные ситуации, явления и факты, проявлять и отстаивать личную позицию. </w:t>
      </w:r>
    </w:p>
    <w:p w:rsidR="00DE01EE" w:rsidRPr="00DE01EE" w:rsidRDefault="00DE01EE" w:rsidP="00DE01EE">
      <w:pPr>
        <w:spacing w:after="14" w:line="268" w:lineRule="auto"/>
        <w:ind w:left="735" w:right="67"/>
        <w:jc w:val="center"/>
        <w:rPr>
          <w:rFonts w:ascii="Times New Roman" w:eastAsia="Times New Roman" w:hAnsi="Times New Roman" w:cs="Times New Roman"/>
          <w:i/>
          <w:sz w:val="24"/>
          <w:szCs w:val="24"/>
          <w:u w:val="single"/>
        </w:rPr>
      </w:pPr>
    </w:p>
    <w:p w:rsidR="00DE01EE" w:rsidRPr="00DE01EE" w:rsidRDefault="00DE01EE" w:rsidP="00DE01EE">
      <w:pPr>
        <w:spacing w:after="14" w:line="268" w:lineRule="auto"/>
        <w:ind w:left="735" w:right="67"/>
        <w:jc w:val="center"/>
        <w:rPr>
          <w:rFonts w:ascii="Times New Roman" w:eastAsia="Times New Roman" w:hAnsi="Times New Roman" w:cs="Times New Roman"/>
          <w:i/>
          <w:sz w:val="24"/>
          <w:szCs w:val="24"/>
          <w:u w:val="single"/>
        </w:rPr>
      </w:pPr>
    </w:p>
    <w:p w:rsidR="00DE01EE" w:rsidRPr="00DE01EE" w:rsidRDefault="00DE01EE" w:rsidP="00DE01EE">
      <w:pPr>
        <w:spacing w:after="14" w:line="268" w:lineRule="auto"/>
        <w:ind w:left="735" w:right="67"/>
        <w:jc w:val="center"/>
        <w:rPr>
          <w:rFonts w:ascii="Times New Roman" w:eastAsia="Times New Roman" w:hAnsi="Times New Roman" w:cs="Times New Roman"/>
          <w:i/>
          <w:sz w:val="24"/>
          <w:szCs w:val="24"/>
          <w:u w:val="single"/>
        </w:rPr>
      </w:pPr>
    </w:p>
    <w:p w:rsidR="00DE01EE" w:rsidRPr="00DE01EE" w:rsidRDefault="00DE01EE" w:rsidP="00DE01EE">
      <w:pPr>
        <w:spacing w:after="14" w:line="268" w:lineRule="auto"/>
        <w:ind w:left="735" w:right="67"/>
        <w:jc w:val="center"/>
        <w:rPr>
          <w:rFonts w:ascii="Times New Roman" w:eastAsia="Times New Roman" w:hAnsi="Times New Roman" w:cs="Times New Roman"/>
          <w:sz w:val="24"/>
          <w:szCs w:val="24"/>
        </w:rPr>
      </w:pPr>
      <w:r w:rsidRPr="00DE01EE">
        <w:rPr>
          <w:rFonts w:ascii="Times New Roman" w:eastAsia="Times New Roman" w:hAnsi="Times New Roman" w:cs="Times New Roman"/>
          <w:i/>
          <w:sz w:val="24"/>
          <w:szCs w:val="24"/>
          <w:u w:val="single"/>
        </w:rPr>
        <w:t>лабораторные работы, опыты  по физике</w:t>
      </w:r>
    </w:p>
    <w:tbl>
      <w:tblPr>
        <w:tblW w:w="10073" w:type="dxa"/>
        <w:tblInd w:w="19" w:type="dxa"/>
        <w:tblCellMar>
          <w:top w:w="9" w:type="dxa"/>
          <w:left w:w="106" w:type="dxa"/>
          <w:right w:w="41" w:type="dxa"/>
        </w:tblCellMar>
        <w:tblLook w:val="04A0"/>
      </w:tblPr>
      <w:tblGrid>
        <w:gridCol w:w="711"/>
        <w:gridCol w:w="9362"/>
      </w:tblGrid>
      <w:tr w:rsidR="00DE01EE" w:rsidRPr="00DE01EE" w:rsidTr="00A35985">
        <w:trPr>
          <w:trHeight w:val="1510"/>
        </w:trPr>
        <w:tc>
          <w:tcPr>
            <w:tcW w:w="711"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ind w:left="3"/>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1 </w:t>
            </w:r>
          </w:p>
        </w:tc>
        <w:tc>
          <w:tcPr>
            <w:tcW w:w="9362"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7" w:line="257" w:lineRule="auto"/>
              <w:ind w:right="76"/>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Не определил самостоятельно цель опыта: не выполнил работу, не подготовил нужное </w:t>
            </w:r>
            <w:proofErr w:type="gramStart"/>
            <w:r w:rsidRPr="00DE01EE">
              <w:rPr>
                <w:rFonts w:ascii="Times New Roman" w:eastAsia="Times New Roman" w:hAnsi="Times New Roman" w:cs="Times New Roman"/>
                <w:sz w:val="24"/>
                <w:szCs w:val="24"/>
              </w:rPr>
              <w:t>оборудование</w:t>
            </w:r>
            <w:proofErr w:type="gramEnd"/>
            <w:r w:rsidRPr="00DE01EE">
              <w:rPr>
                <w:rFonts w:ascii="Times New Roman" w:eastAsia="Times New Roman" w:hAnsi="Times New Roman" w:cs="Times New Roman"/>
                <w:sz w:val="24"/>
                <w:szCs w:val="24"/>
              </w:rPr>
              <w:t xml:space="preserve"> и объем выполненной части работы не позволяет сделать правильных выводов. </w:t>
            </w:r>
          </w:p>
          <w:p w:rsidR="00DE01EE" w:rsidRPr="00DE01EE" w:rsidRDefault="00DE01EE" w:rsidP="00DE01EE">
            <w:pPr>
              <w:spacing w:after="0" w:line="284" w:lineRule="auto"/>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Опыты, </w:t>
            </w:r>
            <w:r w:rsidRPr="00DE01EE">
              <w:rPr>
                <w:rFonts w:ascii="Times New Roman" w:eastAsia="Times New Roman" w:hAnsi="Times New Roman" w:cs="Times New Roman"/>
                <w:sz w:val="24"/>
                <w:szCs w:val="24"/>
              </w:rPr>
              <w:tab/>
              <w:t xml:space="preserve">измерения, </w:t>
            </w:r>
            <w:r w:rsidRPr="00DE01EE">
              <w:rPr>
                <w:rFonts w:ascii="Times New Roman" w:eastAsia="Times New Roman" w:hAnsi="Times New Roman" w:cs="Times New Roman"/>
                <w:sz w:val="24"/>
                <w:szCs w:val="24"/>
              </w:rPr>
              <w:tab/>
              <w:t xml:space="preserve">вычисления, </w:t>
            </w:r>
            <w:r w:rsidRPr="00DE01EE">
              <w:rPr>
                <w:rFonts w:ascii="Times New Roman" w:eastAsia="Times New Roman" w:hAnsi="Times New Roman" w:cs="Times New Roman"/>
                <w:sz w:val="24"/>
                <w:szCs w:val="24"/>
              </w:rPr>
              <w:tab/>
              <w:t xml:space="preserve">наблюдения </w:t>
            </w:r>
            <w:r w:rsidRPr="00DE01EE">
              <w:rPr>
                <w:rFonts w:ascii="Times New Roman" w:eastAsia="Times New Roman" w:hAnsi="Times New Roman" w:cs="Times New Roman"/>
                <w:sz w:val="24"/>
                <w:szCs w:val="24"/>
              </w:rPr>
              <w:tab/>
              <w:t xml:space="preserve">производились, </w:t>
            </w:r>
            <w:r w:rsidRPr="00DE01EE">
              <w:rPr>
                <w:rFonts w:ascii="Times New Roman" w:eastAsia="Times New Roman" w:hAnsi="Times New Roman" w:cs="Times New Roman"/>
                <w:sz w:val="24"/>
                <w:szCs w:val="24"/>
              </w:rPr>
              <w:tab/>
              <w:t xml:space="preserve">но неправильно. </w:t>
            </w:r>
          </w:p>
        </w:tc>
      </w:tr>
      <w:tr w:rsidR="00DE01EE" w:rsidRPr="00DE01EE" w:rsidTr="00A35985">
        <w:trPr>
          <w:trHeight w:val="1929"/>
        </w:trPr>
        <w:tc>
          <w:tcPr>
            <w:tcW w:w="711"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ind w:left="3"/>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lastRenderedPageBreak/>
              <w:t xml:space="preserve">2 </w:t>
            </w:r>
          </w:p>
        </w:tc>
        <w:tc>
          <w:tcPr>
            <w:tcW w:w="9362"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27" w:line="258" w:lineRule="auto"/>
              <w:ind w:right="76"/>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Не определил самостоятельно цель опыта: выполнил работу не полностью, не подготовил нужное </w:t>
            </w:r>
            <w:proofErr w:type="gramStart"/>
            <w:r w:rsidRPr="00DE01EE">
              <w:rPr>
                <w:rFonts w:ascii="Times New Roman" w:eastAsia="Times New Roman" w:hAnsi="Times New Roman" w:cs="Times New Roman"/>
                <w:sz w:val="24"/>
                <w:szCs w:val="24"/>
              </w:rPr>
              <w:t>оборудование</w:t>
            </w:r>
            <w:proofErr w:type="gramEnd"/>
            <w:r w:rsidRPr="00DE01EE">
              <w:rPr>
                <w:rFonts w:ascii="Times New Roman" w:eastAsia="Times New Roman" w:hAnsi="Times New Roman" w:cs="Times New Roman"/>
                <w:sz w:val="24"/>
                <w:szCs w:val="24"/>
              </w:rPr>
              <w:t xml:space="preserve"> и объем выполненной части работы не позволяет сделать правильных выводов. </w:t>
            </w:r>
          </w:p>
          <w:p w:rsidR="00DE01EE" w:rsidRPr="00DE01EE" w:rsidRDefault="00DE01EE" w:rsidP="00DE01EE">
            <w:pPr>
              <w:spacing w:after="0" w:line="257" w:lineRule="auto"/>
              <w:ind w:right="7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Опыты, измерения, вычисления, наблюдения производились неправильно. В ходе работы и в отчете обнаружились в совокупности все недостатки, отмеченные в требованиях.  </w:t>
            </w:r>
          </w:p>
        </w:tc>
      </w:tr>
    </w:tbl>
    <w:p w:rsidR="00DE01EE" w:rsidRPr="00DE01EE" w:rsidRDefault="00DE01EE" w:rsidP="00DE01EE">
      <w:pPr>
        <w:spacing w:after="14" w:line="268" w:lineRule="auto"/>
        <w:ind w:left="735" w:right="67"/>
        <w:jc w:val="center"/>
        <w:rPr>
          <w:rFonts w:ascii="Times New Roman" w:eastAsia="Times New Roman" w:hAnsi="Times New Roman" w:cs="Times New Roman"/>
          <w:sz w:val="24"/>
          <w:szCs w:val="24"/>
        </w:rPr>
      </w:pPr>
    </w:p>
    <w:tbl>
      <w:tblPr>
        <w:tblW w:w="10073" w:type="dxa"/>
        <w:tblCellMar>
          <w:top w:w="9" w:type="dxa"/>
          <w:left w:w="106" w:type="dxa"/>
          <w:right w:w="42" w:type="dxa"/>
        </w:tblCellMar>
        <w:tblLook w:val="04A0"/>
      </w:tblPr>
      <w:tblGrid>
        <w:gridCol w:w="711"/>
        <w:gridCol w:w="9362"/>
      </w:tblGrid>
      <w:tr w:rsidR="00DE01EE" w:rsidRPr="00DE01EE" w:rsidTr="00A35985">
        <w:trPr>
          <w:trHeight w:val="3889"/>
        </w:trPr>
        <w:tc>
          <w:tcPr>
            <w:tcW w:w="711"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ind w:left="3"/>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3 </w:t>
            </w:r>
          </w:p>
        </w:tc>
        <w:tc>
          <w:tcPr>
            <w:tcW w:w="9362"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37" w:line="251" w:lineRule="auto"/>
              <w:ind w:right="71"/>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 </w:t>
            </w:r>
          </w:p>
          <w:p w:rsidR="00DE01EE" w:rsidRPr="00DE01EE" w:rsidRDefault="00DE01EE" w:rsidP="00DE01EE">
            <w:pPr>
              <w:spacing w:after="0" w:line="247" w:lineRule="auto"/>
              <w:ind w:right="67"/>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нет выводов. 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 (9-11 классы). </w:t>
            </w:r>
          </w:p>
        </w:tc>
      </w:tr>
      <w:tr w:rsidR="00DE01EE" w:rsidRPr="00DE01EE" w:rsidTr="00A35985">
        <w:trPr>
          <w:trHeight w:val="2810"/>
        </w:trPr>
        <w:tc>
          <w:tcPr>
            <w:tcW w:w="711"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ind w:left="3"/>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4 </w:t>
            </w:r>
          </w:p>
        </w:tc>
        <w:tc>
          <w:tcPr>
            <w:tcW w:w="9362"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7" w:lineRule="auto"/>
              <w:ind w:right="74"/>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Правильно определил цель опыта и выполнил работу в полном объеме с соблюдением необходимой последовательности проведения опытов и измерений. </w:t>
            </w:r>
          </w:p>
          <w:p w:rsidR="00DE01EE" w:rsidRPr="00DE01EE" w:rsidRDefault="00DE01EE" w:rsidP="00DE01EE">
            <w:pPr>
              <w:spacing w:after="27" w:line="258" w:lineRule="auto"/>
              <w:ind w:right="74"/>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 </w:t>
            </w:r>
          </w:p>
          <w:p w:rsidR="00DE01EE" w:rsidRPr="00DE01EE" w:rsidRDefault="00DE01EE" w:rsidP="00DE01EE">
            <w:pPr>
              <w:spacing w:after="0" w:line="257" w:lineRule="auto"/>
              <w:ind w:right="66"/>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Проявляет организационно-трудовые умения (поддерживает чистоту рабочего места и порядок на столе, экономно использует расходные материалы). </w:t>
            </w:r>
          </w:p>
          <w:p w:rsidR="00DE01EE" w:rsidRPr="00DE01EE" w:rsidRDefault="00DE01EE" w:rsidP="00DE01EE">
            <w:pPr>
              <w:spacing w:after="0" w:line="259" w:lineRule="auto"/>
              <w:ind w:right="75"/>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Эксперимент осуществляет по плану с учетом техники безопасности и правил работы с материалами и оборудованием. </w:t>
            </w:r>
          </w:p>
        </w:tc>
      </w:tr>
      <w:tr w:rsidR="00DE01EE" w:rsidRPr="00DE01EE" w:rsidTr="00A35985">
        <w:trPr>
          <w:trHeight w:val="2255"/>
        </w:trPr>
        <w:tc>
          <w:tcPr>
            <w:tcW w:w="711" w:type="dxa"/>
            <w:tcBorders>
              <w:top w:val="single" w:sz="4" w:space="0" w:color="000000"/>
              <w:left w:val="single" w:sz="4" w:space="0" w:color="000000"/>
              <w:right w:val="single" w:sz="4" w:space="0" w:color="000000"/>
            </w:tcBorders>
            <w:shd w:val="clear" w:color="auto" w:fill="auto"/>
          </w:tcPr>
          <w:p w:rsidR="00DE01EE" w:rsidRPr="00DE01EE" w:rsidRDefault="00DE01EE" w:rsidP="00DE01EE">
            <w:pPr>
              <w:spacing w:after="0" w:line="259" w:lineRule="auto"/>
              <w:ind w:left="3"/>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5 </w:t>
            </w:r>
          </w:p>
        </w:tc>
        <w:tc>
          <w:tcPr>
            <w:tcW w:w="9362" w:type="dxa"/>
            <w:tcBorders>
              <w:top w:val="single" w:sz="4" w:space="0" w:color="000000"/>
              <w:left w:val="single" w:sz="4" w:space="0" w:color="000000"/>
              <w:right w:val="single" w:sz="4" w:space="0" w:color="000000"/>
            </w:tcBorders>
            <w:shd w:val="clear" w:color="auto" w:fill="auto"/>
          </w:tcPr>
          <w:p w:rsidR="00DE01EE" w:rsidRPr="00DE01EE" w:rsidRDefault="00DE01EE" w:rsidP="00DE01EE">
            <w:pPr>
              <w:spacing w:after="0" w:line="257" w:lineRule="auto"/>
              <w:ind w:right="72"/>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Правильно определил цель опыта и выполнил работу в полном объеме с соблюдением необходимой последовательности проведения опытов и измерений. </w:t>
            </w:r>
          </w:p>
          <w:p w:rsidR="00DE01EE" w:rsidRPr="00DE01EE" w:rsidRDefault="00DE01EE" w:rsidP="00DE01EE">
            <w:pPr>
              <w:spacing w:after="27" w:line="258" w:lineRule="auto"/>
              <w:ind w:right="75"/>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 </w:t>
            </w:r>
          </w:p>
          <w:p w:rsidR="00DE01EE" w:rsidRPr="00DE01EE" w:rsidRDefault="00DE01EE" w:rsidP="00DE01EE">
            <w:pPr>
              <w:spacing w:after="0" w:line="259" w:lineRule="auto"/>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Эксперимент осуществляет по плану с учетом техники безопасности и правил работы с материалами и оборудованием </w:t>
            </w:r>
          </w:p>
        </w:tc>
      </w:tr>
    </w:tbl>
    <w:p w:rsidR="00DE01EE" w:rsidRPr="00DE01EE" w:rsidRDefault="00DE01EE" w:rsidP="00DE01EE">
      <w:pPr>
        <w:keepNext/>
        <w:spacing w:before="240" w:after="60" w:line="270" w:lineRule="auto"/>
        <w:ind w:right="2084"/>
        <w:jc w:val="center"/>
        <w:outlineLvl w:val="0"/>
        <w:rPr>
          <w:rFonts w:ascii="Times New Roman" w:eastAsia="Times New Roman" w:hAnsi="Times New Roman" w:cs="Times New Roman"/>
          <w:bCs/>
          <w:i/>
          <w:kern w:val="32"/>
          <w:sz w:val="24"/>
          <w:szCs w:val="24"/>
          <w:u w:val="single"/>
        </w:rPr>
      </w:pPr>
      <w:r w:rsidRPr="00DE01EE">
        <w:rPr>
          <w:rFonts w:ascii="Times New Roman" w:eastAsia="Times New Roman" w:hAnsi="Times New Roman" w:cs="Times New Roman"/>
          <w:bCs/>
          <w:i/>
          <w:kern w:val="32"/>
          <w:sz w:val="24"/>
          <w:szCs w:val="24"/>
          <w:u w:val="single"/>
        </w:rPr>
        <w:t>Устный ответ</w:t>
      </w:r>
    </w:p>
    <w:tbl>
      <w:tblPr>
        <w:tblW w:w="10073" w:type="dxa"/>
        <w:tblCellMar>
          <w:top w:w="9" w:type="dxa"/>
          <w:left w:w="106" w:type="dxa"/>
          <w:right w:w="40" w:type="dxa"/>
        </w:tblCellMar>
        <w:tblLook w:val="04A0"/>
      </w:tblPr>
      <w:tblGrid>
        <w:gridCol w:w="711"/>
        <w:gridCol w:w="9362"/>
      </w:tblGrid>
      <w:tr w:rsidR="00DE01EE" w:rsidRPr="00DE01EE" w:rsidTr="00A35985">
        <w:trPr>
          <w:trHeight w:val="977"/>
        </w:trPr>
        <w:tc>
          <w:tcPr>
            <w:tcW w:w="711"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ind w:left="3"/>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1 </w:t>
            </w:r>
          </w:p>
        </w:tc>
        <w:tc>
          <w:tcPr>
            <w:tcW w:w="9362"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ind w:right="74"/>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Ставится, если обучающийся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 </w:t>
            </w:r>
          </w:p>
        </w:tc>
      </w:tr>
      <w:tr w:rsidR="00DE01EE" w:rsidRPr="00DE01EE" w:rsidTr="00A35985">
        <w:trPr>
          <w:trHeight w:val="1264"/>
        </w:trPr>
        <w:tc>
          <w:tcPr>
            <w:tcW w:w="711"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ind w:left="3"/>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2 </w:t>
            </w:r>
          </w:p>
        </w:tc>
        <w:tc>
          <w:tcPr>
            <w:tcW w:w="9362"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25" w:line="259" w:lineRule="auto"/>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Ставится в следующих случаях: </w:t>
            </w:r>
          </w:p>
          <w:p w:rsidR="00DE01EE" w:rsidRPr="00DE01EE" w:rsidRDefault="00DE01EE" w:rsidP="00DE01EE">
            <w:pPr>
              <w:spacing w:after="0" w:line="259" w:lineRule="auto"/>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не раскрыто содержание учебного материала; </w:t>
            </w:r>
          </w:p>
          <w:p w:rsidR="00DE01EE" w:rsidRPr="00DE01EE" w:rsidRDefault="00DE01EE" w:rsidP="00DE01EE">
            <w:pPr>
              <w:spacing w:after="0" w:line="279" w:lineRule="auto"/>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обнаружено незнание или непонимание учеником большей или наиболее важной части учебного материала; </w:t>
            </w:r>
          </w:p>
        </w:tc>
      </w:tr>
      <w:tr w:rsidR="00DE01EE" w:rsidRPr="00DE01EE" w:rsidTr="00A35985">
        <w:trPr>
          <w:trHeight w:val="2516"/>
        </w:trPr>
        <w:tc>
          <w:tcPr>
            <w:tcW w:w="711" w:type="dxa"/>
            <w:tcBorders>
              <w:top w:val="single" w:sz="4" w:space="0" w:color="000000"/>
              <w:left w:val="single" w:sz="4" w:space="0" w:color="000000"/>
              <w:right w:val="single" w:sz="4" w:space="0" w:color="000000"/>
            </w:tcBorders>
            <w:shd w:val="clear" w:color="auto" w:fill="auto"/>
          </w:tcPr>
          <w:p w:rsidR="00DE01EE" w:rsidRPr="00DE01EE" w:rsidRDefault="00DE01EE" w:rsidP="00DE01EE">
            <w:pPr>
              <w:spacing w:after="0" w:line="259" w:lineRule="auto"/>
              <w:ind w:left="3"/>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lastRenderedPageBreak/>
              <w:t xml:space="preserve">3 </w:t>
            </w:r>
          </w:p>
        </w:tc>
        <w:tc>
          <w:tcPr>
            <w:tcW w:w="9362" w:type="dxa"/>
            <w:tcBorders>
              <w:top w:val="single" w:sz="4" w:space="0" w:color="000000"/>
              <w:left w:val="single" w:sz="4" w:space="0" w:color="000000"/>
              <w:right w:val="single" w:sz="4" w:space="0" w:color="000000"/>
            </w:tcBorders>
            <w:shd w:val="clear" w:color="auto" w:fill="auto"/>
          </w:tcPr>
          <w:p w:rsidR="00DE01EE" w:rsidRPr="00DE01EE" w:rsidRDefault="00DE01EE" w:rsidP="00DE01EE">
            <w:pPr>
              <w:spacing w:after="34" w:line="251" w:lineRule="auto"/>
              <w:ind w:right="69"/>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Ставится в том </w:t>
            </w:r>
            <w:proofErr w:type="gramStart"/>
            <w:r w:rsidRPr="00DE01EE">
              <w:rPr>
                <w:rFonts w:ascii="Times New Roman" w:eastAsia="Times New Roman" w:hAnsi="Times New Roman" w:cs="Times New Roman"/>
                <w:sz w:val="24"/>
                <w:szCs w:val="24"/>
              </w:rPr>
              <w:t>случае</w:t>
            </w:r>
            <w:proofErr w:type="gramEnd"/>
            <w:r w:rsidRPr="00DE01EE">
              <w:rPr>
                <w:rFonts w:ascii="Times New Roman" w:eastAsia="Times New Roman" w:hAnsi="Times New Roman" w:cs="Times New Roman"/>
                <w:sz w:val="24"/>
                <w:szCs w:val="24"/>
              </w:rPr>
              <w:t xml:space="preserve">, если обучающийся правильно понимает физическую сущность рассматриваемых явлений и закономерностей, но при ответе: обнаруживает отдельные пробелы в усвоении существенных вопросов курса физики, не препятствующие дальнейшему усвоению программного материала; </w:t>
            </w:r>
          </w:p>
          <w:p w:rsidR="00DE01EE" w:rsidRPr="00DE01EE" w:rsidRDefault="00DE01EE" w:rsidP="00DE01EE">
            <w:pPr>
              <w:spacing w:after="0" w:line="259" w:lineRule="auto"/>
              <w:ind w:right="73"/>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испытывает затруднения в применении знаний, необходимых для решения задач различных типов, при объяснении конкретных физических явлений на основе теории и законов, или в подтверждении конкретных примеров практического применения теории, отвечает неполно на вопросы учителя  </w:t>
            </w:r>
          </w:p>
        </w:tc>
      </w:tr>
      <w:tr w:rsidR="00DE01EE" w:rsidRPr="00DE01EE" w:rsidTr="00A35985">
        <w:trPr>
          <w:trHeight w:val="3388"/>
        </w:trPr>
        <w:tc>
          <w:tcPr>
            <w:tcW w:w="711"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ind w:left="3"/>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4 </w:t>
            </w:r>
          </w:p>
        </w:tc>
        <w:tc>
          <w:tcPr>
            <w:tcW w:w="9362"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1" w:lineRule="auto"/>
              <w:ind w:right="76"/>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Обнаруживает полное понимание физической сущности рассматриваемых явлений и закономерностей, знание законов и теорий, умеет подтвердить их конкретными примерами, применить в новой ситуации и при выполнении практических заданий; </w:t>
            </w:r>
          </w:p>
          <w:p w:rsidR="00DE01EE" w:rsidRPr="00DE01EE" w:rsidRDefault="00DE01EE" w:rsidP="00DE01EE">
            <w:pPr>
              <w:spacing w:after="0" w:line="257" w:lineRule="auto"/>
              <w:ind w:right="74"/>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w:t>
            </w:r>
          </w:p>
          <w:p w:rsidR="00DE01EE" w:rsidRPr="00DE01EE" w:rsidRDefault="00DE01EE" w:rsidP="00DE01EE">
            <w:pPr>
              <w:spacing w:after="0" w:line="259" w:lineRule="auto"/>
              <w:ind w:right="77"/>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технически грамотно выполняет физические опыты, чертежи, схемы, графики, сопутствующие ответу, правильно записывает формулы, пользуясь принятой системой условных обозначений; </w:t>
            </w:r>
          </w:p>
          <w:p w:rsidR="00DE01EE" w:rsidRPr="00DE01EE" w:rsidRDefault="00DE01EE" w:rsidP="00DE01EE">
            <w:pPr>
              <w:spacing w:after="0" w:line="259" w:lineRule="auto"/>
              <w:ind w:right="76"/>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умеет подкрепить ответ несложными демонстрационными опытами или привести устный их пример; умеет делать анализ, обобщения и собственные выводы по данному вопросу; требует несколько наводящих вопросов, но на которые четко сам отвечает. </w:t>
            </w:r>
          </w:p>
        </w:tc>
      </w:tr>
      <w:tr w:rsidR="00DE01EE" w:rsidRPr="00DE01EE" w:rsidTr="00A35985">
        <w:trPr>
          <w:trHeight w:val="2813"/>
        </w:trPr>
        <w:tc>
          <w:tcPr>
            <w:tcW w:w="711"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9" w:lineRule="auto"/>
              <w:ind w:left="3"/>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5 </w:t>
            </w:r>
          </w:p>
        </w:tc>
        <w:tc>
          <w:tcPr>
            <w:tcW w:w="9362" w:type="dxa"/>
            <w:tcBorders>
              <w:top w:val="single" w:sz="4" w:space="0" w:color="000000"/>
              <w:left w:val="single" w:sz="4" w:space="0" w:color="000000"/>
              <w:bottom w:val="single" w:sz="4" w:space="0" w:color="000000"/>
              <w:right w:val="single" w:sz="4" w:space="0" w:color="000000"/>
            </w:tcBorders>
            <w:shd w:val="clear" w:color="auto" w:fill="auto"/>
          </w:tcPr>
          <w:p w:rsidR="00DE01EE" w:rsidRPr="00DE01EE" w:rsidRDefault="00DE01EE" w:rsidP="00DE01EE">
            <w:pPr>
              <w:spacing w:after="0" w:line="251" w:lineRule="auto"/>
              <w:ind w:right="75"/>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Обнаруживает полное понимание физической сущности рассматриваемых явлений и закономерностей, знание законов и теорий, умеет подтвердить их конкретными примерами, применить в новой ситуации и при выполнении практических заданий; </w:t>
            </w:r>
          </w:p>
          <w:p w:rsidR="00DE01EE" w:rsidRPr="00DE01EE" w:rsidRDefault="00DE01EE" w:rsidP="00DE01EE">
            <w:pPr>
              <w:spacing w:after="0" w:line="257" w:lineRule="auto"/>
              <w:ind w:right="72"/>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w:t>
            </w:r>
          </w:p>
          <w:p w:rsidR="00DE01EE" w:rsidRPr="00DE01EE" w:rsidRDefault="00DE01EE" w:rsidP="00DE01EE">
            <w:pPr>
              <w:spacing w:after="39" w:line="249" w:lineRule="auto"/>
              <w:ind w:right="75"/>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умеет установить связь между изучаемым и ранее изученным материалом по курсу физики, а также с материалом, усвоенным при изучении других смежных предметов; </w:t>
            </w:r>
          </w:p>
          <w:p w:rsidR="00DE01EE" w:rsidRPr="00DE01EE" w:rsidRDefault="00DE01EE" w:rsidP="00DE01EE">
            <w:pPr>
              <w:spacing w:after="0" w:line="259" w:lineRule="auto"/>
              <w:ind w:right="73"/>
              <w:jc w:val="both"/>
              <w:rPr>
                <w:rFonts w:ascii="Times New Roman" w:eastAsia="Times New Roman" w:hAnsi="Times New Roman" w:cs="Times New Roman"/>
                <w:sz w:val="24"/>
                <w:szCs w:val="24"/>
              </w:rPr>
            </w:pPr>
            <w:r w:rsidRPr="00DE01EE">
              <w:rPr>
                <w:rFonts w:ascii="Times New Roman" w:eastAsia="Times New Roman" w:hAnsi="Times New Roman" w:cs="Times New Roman"/>
                <w:sz w:val="24"/>
                <w:szCs w:val="24"/>
              </w:rPr>
              <w:t xml:space="preserve">умеет подкрепить ответ несложными демонстрационными опытами; умеет делать анализ, обобщения и собственные выводы по данному вопросу </w:t>
            </w:r>
          </w:p>
        </w:tc>
      </w:tr>
    </w:tbl>
    <w:p w:rsidR="00864CED" w:rsidRPr="00DE01EE" w:rsidRDefault="00864CED" w:rsidP="00A210A4">
      <w:pPr>
        <w:tabs>
          <w:tab w:val="left" w:pos="567"/>
          <w:tab w:val="left" w:pos="709"/>
        </w:tabs>
        <w:spacing w:line="240" w:lineRule="auto"/>
        <w:ind w:firstLine="567"/>
        <w:contextualSpacing/>
        <w:jc w:val="both"/>
        <w:rPr>
          <w:rFonts w:ascii="Times New Roman" w:hAnsi="Times New Roman" w:cs="Times New Roman"/>
          <w:b/>
          <w:sz w:val="24"/>
          <w:szCs w:val="24"/>
        </w:rPr>
      </w:pPr>
    </w:p>
    <w:p w:rsidR="00BE40FC" w:rsidRPr="00DE01EE" w:rsidRDefault="00BE40FC" w:rsidP="00A210A4">
      <w:pPr>
        <w:tabs>
          <w:tab w:val="left" w:pos="567"/>
          <w:tab w:val="left" w:pos="709"/>
        </w:tabs>
        <w:spacing w:line="240" w:lineRule="auto"/>
        <w:ind w:firstLine="567"/>
        <w:contextualSpacing/>
        <w:jc w:val="both"/>
        <w:rPr>
          <w:rFonts w:ascii="Times New Roman" w:hAnsi="Times New Roman" w:cs="Times New Roman"/>
          <w:b/>
          <w:sz w:val="24"/>
          <w:szCs w:val="24"/>
        </w:rPr>
      </w:pPr>
      <w:r w:rsidRPr="00DE01EE">
        <w:rPr>
          <w:rFonts w:ascii="Times New Roman" w:hAnsi="Times New Roman" w:cs="Times New Roman"/>
          <w:b/>
          <w:sz w:val="24"/>
          <w:szCs w:val="24"/>
        </w:rPr>
        <w:t>Примечание к планированию физики</w:t>
      </w:r>
    </w:p>
    <w:p w:rsidR="00BE40FC" w:rsidRPr="00DE01EE" w:rsidRDefault="00BE40FC" w:rsidP="00A210A4">
      <w:pPr>
        <w:tabs>
          <w:tab w:val="left" w:pos="567"/>
        </w:tabs>
        <w:spacing w:line="240" w:lineRule="auto"/>
        <w:ind w:firstLine="567"/>
        <w:contextualSpacing/>
        <w:jc w:val="both"/>
        <w:rPr>
          <w:rFonts w:ascii="Times New Roman" w:hAnsi="Times New Roman" w:cs="Times New Roman"/>
          <w:b/>
          <w:sz w:val="24"/>
          <w:szCs w:val="24"/>
        </w:rPr>
      </w:pPr>
      <w:r w:rsidRPr="00DE01EE">
        <w:rPr>
          <w:rFonts w:ascii="Times New Roman" w:hAnsi="Times New Roman" w:cs="Times New Roman"/>
          <w:sz w:val="24"/>
          <w:szCs w:val="24"/>
        </w:rPr>
        <w:t>Темы изучаются как ознакомительные.</w:t>
      </w:r>
    </w:p>
    <w:p w:rsidR="00BE40FC" w:rsidRPr="00DE01EE" w:rsidRDefault="00BE40FC" w:rsidP="00A210A4">
      <w:pPr>
        <w:tabs>
          <w:tab w:val="left" w:pos="7170"/>
        </w:tabs>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sz w:val="24"/>
          <w:szCs w:val="24"/>
        </w:rPr>
        <w:t>Глава «</w:t>
      </w:r>
      <w:r w:rsidR="00B135ED" w:rsidRPr="00DE01EE">
        <w:rPr>
          <w:rFonts w:ascii="Times New Roman" w:hAnsi="Times New Roman" w:cs="Times New Roman"/>
          <w:sz w:val="24"/>
          <w:szCs w:val="24"/>
        </w:rPr>
        <w:t>Законы движения и взаимодействия тел</w:t>
      </w:r>
      <w:r w:rsidRPr="00DE01EE">
        <w:rPr>
          <w:rFonts w:ascii="Times New Roman" w:hAnsi="Times New Roman" w:cs="Times New Roman"/>
          <w:sz w:val="24"/>
          <w:szCs w:val="24"/>
        </w:rPr>
        <w:t>».</w:t>
      </w:r>
    </w:p>
    <w:p w:rsidR="00BE40FC" w:rsidRPr="00DE01EE" w:rsidRDefault="00BE40FC" w:rsidP="00A210A4">
      <w:pPr>
        <w:tabs>
          <w:tab w:val="left" w:pos="7170"/>
        </w:tabs>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sz w:val="24"/>
          <w:szCs w:val="24"/>
        </w:rPr>
        <w:t>Тема: «</w:t>
      </w:r>
      <w:r w:rsidR="00B135ED" w:rsidRPr="00DE01EE">
        <w:rPr>
          <w:rFonts w:ascii="Times New Roman" w:eastAsia="Batang" w:hAnsi="Times New Roman" w:cs="Times New Roman"/>
          <w:sz w:val="24"/>
          <w:szCs w:val="24"/>
        </w:rPr>
        <w:t>Перемещение при прямолинейном равноускоренном движении</w:t>
      </w:r>
      <w:r w:rsidRPr="00DE01EE">
        <w:rPr>
          <w:rFonts w:ascii="Times New Roman" w:hAnsi="Times New Roman" w:cs="Times New Roman"/>
          <w:sz w:val="24"/>
          <w:szCs w:val="24"/>
        </w:rPr>
        <w:t>»</w:t>
      </w:r>
      <w:r w:rsidR="00B135ED" w:rsidRPr="00DE01EE">
        <w:rPr>
          <w:rFonts w:ascii="Times New Roman" w:hAnsi="Times New Roman" w:cs="Times New Roman"/>
          <w:sz w:val="24"/>
          <w:szCs w:val="24"/>
        </w:rPr>
        <w:t>, «</w:t>
      </w:r>
      <w:r w:rsidR="00B135ED" w:rsidRPr="00DE01EE">
        <w:rPr>
          <w:rFonts w:ascii="Times New Roman" w:eastAsia="Batang" w:hAnsi="Times New Roman" w:cs="Times New Roman"/>
          <w:sz w:val="24"/>
          <w:szCs w:val="24"/>
        </w:rPr>
        <w:t>Ускорение свободного падения на Земле и других небесных телах», «Искусственные спутники Земли»</w:t>
      </w:r>
      <w:r w:rsidRPr="00DE01EE">
        <w:rPr>
          <w:rFonts w:ascii="Times New Roman" w:hAnsi="Times New Roman" w:cs="Times New Roman"/>
          <w:sz w:val="24"/>
          <w:szCs w:val="24"/>
        </w:rPr>
        <w:t>.</w:t>
      </w:r>
    </w:p>
    <w:p w:rsidR="00BE40FC" w:rsidRPr="00DE01EE" w:rsidRDefault="00BE40FC" w:rsidP="00A210A4">
      <w:pPr>
        <w:tabs>
          <w:tab w:val="left" w:pos="7170"/>
        </w:tabs>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sz w:val="24"/>
          <w:szCs w:val="24"/>
        </w:rPr>
        <w:t>Глава «</w:t>
      </w:r>
      <w:r w:rsidR="00B135ED" w:rsidRPr="00DE01EE">
        <w:rPr>
          <w:rFonts w:ascii="Times New Roman" w:hAnsi="Times New Roman" w:cs="Times New Roman"/>
          <w:sz w:val="24"/>
          <w:szCs w:val="24"/>
        </w:rPr>
        <w:t>Механические колебания и волны</w:t>
      </w:r>
      <w:r w:rsidRPr="00DE01EE">
        <w:rPr>
          <w:rFonts w:ascii="Times New Roman" w:hAnsi="Times New Roman" w:cs="Times New Roman"/>
          <w:sz w:val="24"/>
          <w:szCs w:val="24"/>
        </w:rPr>
        <w:t>».</w:t>
      </w:r>
    </w:p>
    <w:p w:rsidR="00BE40FC" w:rsidRPr="00DE01EE" w:rsidRDefault="00BE40FC" w:rsidP="00A210A4">
      <w:pPr>
        <w:tabs>
          <w:tab w:val="left" w:pos="7170"/>
        </w:tabs>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sz w:val="24"/>
          <w:szCs w:val="24"/>
        </w:rPr>
        <w:t>Темы: «</w:t>
      </w:r>
      <w:r w:rsidR="00B135ED" w:rsidRPr="00DE01EE">
        <w:rPr>
          <w:rFonts w:ascii="Times New Roman" w:eastAsia="Batang" w:hAnsi="Times New Roman" w:cs="Times New Roman"/>
          <w:sz w:val="24"/>
          <w:szCs w:val="24"/>
        </w:rPr>
        <w:t>Превращение энергии при колебательном движении. Затухающие колебания. Вынужденные колебания</w:t>
      </w:r>
      <w:r w:rsidRPr="00DE01EE">
        <w:rPr>
          <w:rFonts w:ascii="Times New Roman" w:hAnsi="Times New Roman" w:cs="Times New Roman"/>
          <w:sz w:val="24"/>
          <w:szCs w:val="24"/>
        </w:rPr>
        <w:t>», «</w:t>
      </w:r>
      <w:r w:rsidR="00B135ED" w:rsidRPr="00DE01EE">
        <w:rPr>
          <w:rFonts w:ascii="Times New Roman" w:eastAsia="Batang" w:hAnsi="Times New Roman" w:cs="Times New Roman"/>
          <w:sz w:val="24"/>
          <w:szCs w:val="24"/>
        </w:rPr>
        <w:t>Характеристики звука</w:t>
      </w:r>
      <w:r w:rsidRPr="00DE01EE">
        <w:rPr>
          <w:rFonts w:ascii="Times New Roman" w:hAnsi="Times New Roman" w:cs="Times New Roman"/>
          <w:sz w:val="24"/>
          <w:szCs w:val="24"/>
        </w:rPr>
        <w:t>», «</w:t>
      </w:r>
      <w:r w:rsidR="00B135ED" w:rsidRPr="00DE01EE">
        <w:rPr>
          <w:rFonts w:ascii="Times New Roman" w:eastAsia="Batang" w:hAnsi="Times New Roman" w:cs="Times New Roman"/>
          <w:sz w:val="24"/>
          <w:szCs w:val="24"/>
        </w:rPr>
        <w:t>Отражение звука. Эхо</w:t>
      </w:r>
      <w:r w:rsidRPr="00DE01EE">
        <w:rPr>
          <w:rFonts w:ascii="Times New Roman" w:hAnsi="Times New Roman" w:cs="Times New Roman"/>
          <w:sz w:val="24"/>
          <w:szCs w:val="24"/>
        </w:rPr>
        <w:t>»</w:t>
      </w:r>
      <w:r w:rsidR="00B135ED" w:rsidRPr="00DE01EE">
        <w:rPr>
          <w:rFonts w:ascii="Times New Roman" w:hAnsi="Times New Roman" w:cs="Times New Roman"/>
          <w:sz w:val="24"/>
          <w:szCs w:val="24"/>
        </w:rPr>
        <w:t>.</w:t>
      </w:r>
    </w:p>
    <w:p w:rsidR="00BE40FC" w:rsidRPr="00DE01EE" w:rsidRDefault="00BE40FC" w:rsidP="00A210A4">
      <w:pPr>
        <w:tabs>
          <w:tab w:val="left" w:pos="7170"/>
        </w:tabs>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sz w:val="24"/>
          <w:szCs w:val="24"/>
        </w:rPr>
        <w:t>Глава «Электромагнитн</w:t>
      </w:r>
      <w:r w:rsidR="00B135ED" w:rsidRPr="00DE01EE">
        <w:rPr>
          <w:rFonts w:ascii="Times New Roman" w:hAnsi="Times New Roman" w:cs="Times New Roman"/>
          <w:sz w:val="24"/>
          <w:szCs w:val="24"/>
        </w:rPr>
        <w:t>о</w:t>
      </w:r>
      <w:r w:rsidRPr="00DE01EE">
        <w:rPr>
          <w:rFonts w:ascii="Times New Roman" w:hAnsi="Times New Roman" w:cs="Times New Roman"/>
          <w:sz w:val="24"/>
          <w:szCs w:val="24"/>
        </w:rPr>
        <w:t xml:space="preserve">е </w:t>
      </w:r>
      <w:r w:rsidR="00B135ED" w:rsidRPr="00DE01EE">
        <w:rPr>
          <w:rFonts w:ascii="Times New Roman" w:hAnsi="Times New Roman" w:cs="Times New Roman"/>
          <w:sz w:val="24"/>
          <w:szCs w:val="24"/>
        </w:rPr>
        <w:t>поле</w:t>
      </w:r>
      <w:r w:rsidRPr="00DE01EE">
        <w:rPr>
          <w:rFonts w:ascii="Times New Roman" w:hAnsi="Times New Roman" w:cs="Times New Roman"/>
          <w:sz w:val="24"/>
          <w:szCs w:val="24"/>
        </w:rPr>
        <w:t>».</w:t>
      </w:r>
    </w:p>
    <w:p w:rsidR="00BE40FC" w:rsidRPr="00DE01EE" w:rsidRDefault="00BE40FC" w:rsidP="00A210A4">
      <w:pPr>
        <w:tabs>
          <w:tab w:val="left" w:pos="7170"/>
        </w:tabs>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sz w:val="24"/>
          <w:szCs w:val="24"/>
        </w:rPr>
        <w:t>Тема: «</w:t>
      </w:r>
      <w:r w:rsidR="00B135ED" w:rsidRPr="00DE01EE">
        <w:rPr>
          <w:rFonts w:ascii="Times New Roman" w:eastAsia="Batang" w:hAnsi="Times New Roman" w:cs="Times New Roman"/>
          <w:sz w:val="24"/>
          <w:szCs w:val="24"/>
        </w:rPr>
        <w:t>Получение переменного электрического тока. Трансформатор», «Колебательный контур. Получение электромагнитных колебаний</w:t>
      </w:r>
      <w:r w:rsidRPr="00DE01EE">
        <w:rPr>
          <w:rFonts w:ascii="Times New Roman" w:hAnsi="Times New Roman" w:cs="Times New Roman"/>
          <w:sz w:val="24"/>
          <w:szCs w:val="24"/>
        </w:rPr>
        <w:t>»</w:t>
      </w:r>
      <w:r w:rsidR="00B135ED" w:rsidRPr="00DE01EE">
        <w:rPr>
          <w:rFonts w:ascii="Times New Roman" w:hAnsi="Times New Roman" w:cs="Times New Roman"/>
          <w:sz w:val="24"/>
          <w:szCs w:val="24"/>
        </w:rPr>
        <w:t>, «</w:t>
      </w:r>
      <w:r w:rsidR="00B135ED" w:rsidRPr="00DE01EE">
        <w:rPr>
          <w:rFonts w:ascii="Times New Roman" w:eastAsia="Batang" w:hAnsi="Times New Roman" w:cs="Times New Roman"/>
          <w:sz w:val="24"/>
          <w:szCs w:val="24"/>
        </w:rPr>
        <w:t>Дисперсия света», «Типы оптических спектров</w:t>
      </w:r>
      <w:r w:rsidR="00A210A4" w:rsidRPr="00DE01EE">
        <w:rPr>
          <w:rFonts w:ascii="Times New Roman" w:eastAsia="Batang" w:hAnsi="Times New Roman" w:cs="Times New Roman"/>
          <w:sz w:val="24"/>
          <w:szCs w:val="24"/>
        </w:rPr>
        <w:t>»</w:t>
      </w:r>
      <w:r w:rsidRPr="00DE01EE">
        <w:rPr>
          <w:rFonts w:ascii="Times New Roman" w:hAnsi="Times New Roman" w:cs="Times New Roman"/>
          <w:sz w:val="24"/>
          <w:szCs w:val="24"/>
        </w:rPr>
        <w:t>.</w:t>
      </w:r>
    </w:p>
    <w:p w:rsidR="00BE40FC" w:rsidRPr="00DE01EE" w:rsidRDefault="00BE40FC" w:rsidP="00A210A4">
      <w:pPr>
        <w:tabs>
          <w:tab w:val="left" w:pos="7170"/>
        </w:tabs>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sz w:val="24"/>
          <w:szCs w:val="24"/>
        </w:rPr>
        <w:t>Глава «</w:t>
      </w:r>
      <w:r w:rsidR="00A210A4" w:rsidRPr="00DE01EE">
        <w:rPr>
          <w:rFonts w:ascii="Times New Roman" w:hAnsi="Times New Roman" w:cs="Times New Roman"/>
          <w:sz w:val="24"/>
          <w:szCs w:val="24"/>
        </w:rPr>
        <w:t>Строение атома и атомного ядра</w:t>
      </w:r>
      <w:r w:rsidRPr="00DE01EE">
        <w:rPr>
          <w:rFonts w:ascii="Times New Roman" w:hAnsi="Times New Roman" w:cs="Times New Roman"/>
          <w:sz w:val="24"/>
          <w:szCs w:val="24"/>
        </w:rPr>
        <w:t>».</w:t>
      </w:r>
    </w:p>
    <w:p w:rsidR="00BE40FC" w:rsidRPr="00DE01EE" w:rsidRDefault="00BE40FC" w:rsidP="00A210A4">
      <w:pPr>
        <w:tabs>
          <w:tab w:val="left" w:pos="7170"/>
        </w:tabs>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sz w:val="24"/>
          <w:szCs w:val="24"/>
        </w:rPr>
        <w:t>Темы: «</w:t>
      </w:r>
      <w:r w:rsidR="00A210A4" w:rsidRPr="00DE01EE">
        <w:rPr>
          <w:rFonts w:ascii="Times New Roman" w:eastAsia="Batang" w:hAnsi="Times New Roman" w:cs="Times New Roman"/>
          <w:sz w:val="24"/>
          <w:szCs w:val="24"/>
        </w:rPr>
        <w:t>Экспериментальные методы исследования частиц</w:t>
      </w:r>
      <w:r w:rsidRPr="00DE01EE">
        <w:rPr>
          <w:rFonts w:ascii="Times New Roman" w:hAnsi="Times New Roman" w:cs="Times New Roman"/>
          <w:sz w:val="24"/>
          <w:szCs w:val="24"/>
        </w:rPr>
        <w:t>», «</w:t>
      </w:r>
      <w:r w:rsidR="00A210A4" w:rsidRPr="00DE01EE">
        <w:rPr>
          <w:rFonts w:ascii="Times New Roman" w:eastAsia="Batang" w:hAnsi="Times New Roman" w:cs="Times New Roman"/>
          <w:sz w:val="24"/>
          <w:szCs w:val="24"/>
        </w:rPr>
        <w:t>Термоядерная реакция</w:t>
      </w:r>
      <w:r w:rsidRPr="00DE01EE">
        <w:rPr>
          <w:rFonts w:ascii="Times New Roman" w:hAnsi="Times New Roman" w:cs="Times New Roman"/>
          <w:sz w:val="24"/>
          <w:szCs w:val="24"/>
        </w:rPr>
        <w:t>».</w:t>
      </w:r>
    </w:p>
    <w:p w:rsidR="00BE40FC" w:rsidRPr="00DE01EE" w:rsidRDefault="00BE40FC" w:rsidP="00A210A4">
      <w:pPr>
        <w:widowControl w:val="0"/>
        <w:tabs>
          <w:tab w:val="left" w:pos="567"/>
        </w:tabs>
        <w:spacing w:line="240" w:lineRule="auto"/>
        <w:ind w:firstLine="567"/>
        <w:contextualSpacing/>
        <w:jc w:val="both"/>
        <w:rPr>
          <w:rFonts w:ascii="Times New Roman" w:hAnsi="Times New Roman" w:cs="Times New Roman"/>
          <w:b/>
          <w:sz w:val="24"/>
          <w:szCs w:val="24"/>
        </w:rPr>
      </w:pPr>
      <w:r w:rsidRPr="00DE01EE">
        <w:rPr>
          <w:rFonts w:ascii="Times New Roman" w:hAnsi="Times New Roman" w:cs="Times New Roman"/>
          <w:b/>
          <w:sz w:val="24"/>
          <w:szCs w:val="24"/>
        </w:rPr>
        <w:t>Изучение физики для детей с ЗПР направлено на достижение следующих целей:</w:t>
      </w:r>
    </w:p>
    <w:p w:rsidR="00BE40FC" w:rsidRPr="00DE01EE" w:rsidRDefault="00BE40FC" w:rsidP="00A150F8">
      <w:pPr>
        <w:widowControl w:val="0"/>
        <w:numPr>
          <w:ilvl w:val="0"/>
          <w:numId w:val="1"/>
        </w:numPr>
        <w:tabs>
          <w:tab w:val="clear" w:pos="567"/>
          <w:tab w:val="num" w:pos="0"/>
        </w:tabs>
        <w:spacing w:before="120" w:after="0" w:line="240" w:lineRule="auto"/>
        <w:ind w:left="0" w:firstLine="0"/>
        <w:contextualSpacing/>
        <w:jc w:val="both"/>
        <w:rPr>
          <w:rFonts w:ascii="Times New Roman" w:hAnsi="Times New Roman" w:cs="Times New Roman"/>
          <w:color w:val="000000"/>
          <w:sz w:val="24"/>
          <w:szCs w:val="24"/>
        </w:rPr>
      </w:pPr>
      <w:r w:rsidRPr="00DE01EE">
        <w:rPr>
          <w:rFonts w:ascii="Times New Roman" w:hAnsi="Times New Roman" w:cs="Times New Roman"/>
          <w:b/>
          <w:color w:val="000000"/>
          <w:sz w:val="24"/>
          <w:szCs w:val="24"/>
        </w:rPr>
        <w:t>овладение системой физических знаний и умений</w:t>
      </w:r>
      <w:r w:rsidRPr="00DE01EE">
        <w:rPr>
          <w:rFonts w:ascii="Times New Roman" w:hAnsi="Times New Roman" w:cs="Times New Roman"/>
          <w:color w:val="000000"/>
          <w:sz w:val="24"/>
          <w:szCs w:val="24"/>
        </w:rPr>
        <w:t>, необходимых для применения в практической деятельности, изучения смежных дисциплин, продолжения образования;</w:t>
      </w:r>
    </w:p>
    <w:p w:rsidR="00BE40FC" w:rsidRPr="00DE01EE" w:rsidRDefault="00BE40FC" w:rsidP="00A150F8">
      <w:pPr>
        <w:widowControl w:val="0"/>
        <w:numPr>
          <w:ilvl w:val="0"/>
          <w:numId w:val="1"/>
        </w:numPr>
        <w:tabs>
          <w:tab w:val="clear" w:pos="567"/>
          <w:tab w:val="num" w:pos="0"/>
        </w:tabs>
        <w:spacing w:before="120" w:after="0" w:line="240" w:lineRule="auto"/>
        <w:ind w:left="0" w:firstLine="0"/>
        <w:contextualSpacing/>
        <w:jc w:val="both"/>
        <w:rPr>
          <w:rFonts w:ascii="Times New Roman" w:hAnsi="Times New Roman" w:cs="Times New Roman"/>
          <w:color w:val="000000"/>
          <w:sz w:val="24"/>
          <w:szCs w:val="24"/>
        </w:rPr>
      </w:pPr>
      <w:r w:rsidRPr="00DE01EE">
        <w:rPr>
          <w:rFonts w:ascii="Times New Roman" w:hAnsi="Times New Roman" w:cs="Times New Roman"/>
          <w:b/>
          <w:color w:val="000000"/>
          <w:sz w:val="24"/>
          <w:szCs w:val="24"/>
        </w:rPr>
        <w:t xml:space="preserve">интеллектуальное развитие, </w:t>
      </w:r>
      <w:r w:rsidRPr="00DE01EE">
        <w:rPr>
          <w:rFonts w:ascii="Times New Roman" w:hAnsi="Times New Roman" w:cs="Times New Roman"/>
          <w:color w:val="000000"/>
          <w:sz w:val="24"/>
          <w:szCs w:val="24"/>
        </w:rPr>
        <w:t xml:space="preserve">формирование качеств личности, необходимых человеку для полноценной жизни в современном обществе, свойственных физической деятельности: ясности и точности мысли, критичности мышления, интуиции, логического мышления, </w:t>
      </w:r>
      <w:r w:rsidRPr="00DE01EE">
        <w:rPr>
          <w:rFonts w:ascii="Times New Roman" w:hAnsi="Times New Roman" w:cs="Times New Roman"/>
          <w:color w:val="000000"/>
          <w:sz w:val="24"/>
          <w:szCs w:val="24"/>
        </w:rPr>
        <w:lastRenderedPageBreak/>
        <w:t>элементов алгоритмической культуры, пространственных представлений, способности к преодолению трудностей;</w:t>
      </w:r>
    </w:p>
    <w:p w:rsidR="00BE40FC" w:rsidRPr="00DE01EE" w:rsidRDefault="00BE40FC" w:rsidP="00A150F8">
      <w:pPr>
        <w:widowControl w:val="0"/>
        <w:numPr>
          <w:ilvl w:val="0"/>
          <w:numId w:val="1"/>
        </w:numPr>
        <w:tabs>
          <w:tab w:val="clear" w:pos="567"/>
          <w:tab w:val="num" w:pos="0"/>
        </w:tabs>
        <w:spacing w:before="120" w:after="0" w:line="240" w:lineRule="auto"/>
        <w:ind w:left="0" w:firstLine="0"/>
        <w:contextualSpacing/>
        <w:jc w:val="both"/>
        <w:rPr>
          <w:rFonts w:ascii="Times New Roman" w:hAnsi="Times New Roman" w:cs="Times New Roman"/>
          <w:sz w:val="24"/>
          <w:szCs w:val="24"/>
        </w:rPr>
      </w:pPr>
      <w:r w:rsidRPr="00DE01EE">
        <w:rPr>
          <w:rFonts w:ascii="Times New Roman" w:hAnsi="Times New Roman" w:cs="Times New Roman"/>
          <w:b/>
          <w:sz w:val="24"/>
          <w:szCs w:val="24"/>
        </w:rPr>
        <w:t>развитие высших психических функций</w:t>
      </w:r>
      <w:r w:rsidRPr="00DE01EE">
        <w:rPr>
          <w:rFonts w:ascii="Times New Roman" w:hAnsi="Times New Roman" w:cs="Times New Roman"/>
          <w:b/>
          <w:color w:val="000000"/>
          <w:sz w:val="24"/>
          <w:szCs w:val="24"/>
        </w:rPr>
        <w:t xml:space="preserve">, </w:t>
      </w:r>
      <w:r w:rsidRPr="00DE01EE">
        <w:rPr>
          <w:rFonts w:ascii="Times New Roman" w:hAnsi="Times New Roman" w:cs="Times New Roman"/>
          <w:color w:val="000000"/>
          <w:sz w:val="24"/>
          <w:szCs w:val="24"/>
        </w:rPr>
        <w:t>умение ориентироваться в задании, анализировать его, обдумывать и планировать предстоящую деятельность.</w:t>
      </w:r>
    </w:p>
    <w:p w:rsidR="00BE40FC" w:rsidRPr="00DE01EE" w:rsidRDefault="00BE40FC" w:rsidP="00A210A4">
      <w:pPr>
        <w:widowControl w:val="0"/>
        <w:tabs>
          <w:tab w:val="left" w:pos="567"/>
        </w:tabs>
        <w:spacing w:before="120"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color w:val="000000"/>
          <w:sz w:val="24"/>
          <w:szCs w:val="24"/>
        </w:rPr>
        <w:t>Темп изучения материала для детей с ЗПР должен быть небыстрый. Достаточно много времени отводится на отработку основных умений и навыков, отвечающих обязательным требованиям, на повторение, в том числе коррекцию знаний за курс физики предыдущих классов. Отработка основных умений и навыков осуществляется на достаточном количестве посильных учащимся упражнений. Но задания должны быть разнообразны по форме и содержанию, включать в себя игровые и практические моменты.</w:t>
      </w:r>
    </w:p>
    <w:p w:rsidR="00BE40FC" w:rsidRPr="00DE01EE" w:rsidRDefault="00BE40FC" w:rsidP="00A210A4">
      <w:pPr>
        <w:widowControl w:val="0"/>
        <w:shd w:val="clear" w:color="auto" w:fill="FFFFFF"/>
        <w:tabs>
          <w:tab w:val="left" w:pos="567"/>
        </w:tabs>
        <w:autoSpaceDE w:val="0"/>
        <w:autoSpaceDN w:val="0"/>
        <w:adjustRightInd w:val="0"/>
        <w:spacing w:before="5"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color w:val="000000"/>
          <w:sz w:val="24"/>
          <w:szCs w:val="24"/>
        </w:rPr>
        <w:t>Формирование важнейших умений и навыков происходит на фоне развития продуктивной умственной деятельности: обучающиеся учатся анализировать, замечать существенное, подмечать общее, делать несложные выводы и обобщения, переносить несложные приемы в нестандартные ситуации, обучаются логическому мышлению, приемам организации мыслительной деятельности.</w:t>
      </w:r>
    </w:p>
    <w:p w:rsidR="00BE40FC" w:rsidRPr="00DE01EE" w:rsidRDefault="00BE40FC" w:rsidP="00A210A4">
      <w:pPr>
        <w:widowControl w:val="0"/>
        <w:shd w:val="clear" w:color="auto" w:fill="FFFFFF"/>
        <w:tabs>
          <w:tab w:val="left" w:pos="567"/>
        </w:tabs>
        <w:autoSpaceDE w:val="0"/>
        <w:autoSpaceDN w:val="0"/>
        <w:adjustRightInd w:val="0"/>
        <w:spacing w:before="5"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color w:val="000000"/>
          <w:sz w:val="24"/>
          <w:szCs w:val="24"/>
        </w:rPr>
        <w:t>Важнейшее условие правильного построения учебного процесса - это доступность и эффективность обучения для каждого учащегося в классе, что достигается выделением в каждой теме главного, и дифференциацией материала, отработкой на практике полученных знаний.</w:t>
      </w:r>
    </w:p>
    <w:p w:rsidR="00BE40FC" w:rsidRPr="00DE01EE" w:rsidRDefault="00BE40FC" w:rsidP="00A210A4">
      <w:pPr>
        <w:widowControl w:val="0"/>
        <w:shd w:val="clear" w:color="auto" w:fill="FFFFFF"/>
        <w:tabs>
          <w:tab w:val="left" w:pos="567"/>
        </w:tabs>
        <w:autoSpaceDE w:val="0"/>
        <w:autoSpaceDN w:val="0"/>
        <w:adjustRightInd w:val="0"/>
        <w:spacing w:before="5"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color w:val="000000"/>
          <w:sz w:val="24"/>
          <w:szCs w:val="24"/>
        </w:rPr>
        <w:t>Во время учебного процесса нужно иметь в виду, что учебная деятельность должна быть богатой по содержанию, требующей от школьника интеллектуального напряжения, но одновременно обязательные требования не должны быть перегруженными по обхвату материала и доступны ребенку. Только доступность и понимание помогут вызвать у таких учащихся интерес к учению. Немаловажным фактором в обучении таких детей является доброжелательная, спокойная атмосфера, атмосфера доброты и понимания.</w:t>
      </w:r>
    </w:p>
    <w:p w:rsidR="00BE40FC" w:rsidRPr="00DE01EE" w:rsidRDefault="00BE40FC" w:rsidP="00A210A4">
      <w:pPr>
        <w:tabs>
          <w:tab w:val="left" w:pos="567"/>
        </w:tabs>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color w:val="000000"/>
          <w:sz w:val="24"/>
          <w:szCs w:val="24"/>
        </w:rPr>
        <w:t xml:space="preserve">Принцип работы в данном классе - это и речевое развитие, что ведет непосредственным образом к интеллектуальному развитию: учащиеся должны проговаривать ход своих рассуждений, пояснять свои действия при решении различных заданий. </w:t>
      </w:r>
      <w:r w:rsidRPr="00DE01EE">
        <w:rPr>
          <w:rFonts w:ascii="Times New Roman" w:hAnsi="Times New Roman" w:cs="Times New Roman"/>
          <w:sz w:val="24"/>
          <w:szCs w:val="24"/>
        </w:rPr>
        <w:t>Выполнение письменных заданий предваряется языковым анализом материала с целью предупреждения ошибок.</w:t>
      </w:r>
    </w:p>
    <w:p w:rsidR="00BE40FC" w:rsidRPr="00DE01EE" w:rsidRDefault="00BE40FC" w:rsidP="00A210A4">
      <w:pPr>
        <w:tabs>
          <w:tab w:val="left" w:pos="567"/>
        </w:tabs>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sz w:val="24"/>
          <w:szCs w:val="24"/>
        </w:rPr>
        <w:t xml:space="preserve">Особенностью организации учебного процесса по данному курсу является выбор разнообразных видов </w:t>
      </w:r>
      <w:proofErr w:type="gramStart"/>
      <w:r w:rsidRPr="00DE01EE">
        <w:rPr>
          <w:rFonts w:ascii="Times New Roman" w:hAnsi="Times New Roman" w:cs="Times New Roman"/>
          <w:sz w:val="24"/>
          <w:szCs w:val="24"/>
        </w:rPr>
        <w:t>деятельности</w:t>
      </w:r>
      <w:proofErr w:type="gramEnd"/>
      <w:r w:rsidRPr="00DE01EE">
        <w:rPr>
          <w:rFonts w:ascii="Times New Roman" w:hAnsi="Times New Roman" w:cs="Times New Roman"/>
          <w:sz w:val="24"/>
          <w:szCs w:val="24"/>
        </w:rPr>
        <w:t xml:space="preserve"> с учетом психофизических особенностей обучающихся, использование занимательного материала, включение в урок игровых ситуаций, направленных на снятие напряжения, переключение внимания детей с одного задания на другое и т. п. Особое внимание уделяется индивидуализации обучения и дифференцированному подходу в проведении занятий.</w:t>
      </w:r>
    </w:p>
    <w:p w:rsidR="00BE40FC" w:rsidRPr="00DE01EE" w:rsidRDefault="00BE40FC" w:rsidP="00A210A4">
      <w:pPr>
        <w:widowControl w:val="0"/>
        <w:tabs>
          <w:tab w:val="left" w:pos="567"/>
        </w:tabs>
        <w:suppressAutoHyphens/>
        <w:autoSpaceDE w:val="0"/>
        <w:autoSpaceDN w:val="0"/>
        <w:spacing w:line="240" w:lineRule="auto"/>
        <w:ind w:firstLine="567"/>
        <w:contextualSpacing/>
        <w:jc w:val="both"/>
        <w:rPr>
          <w:rFonts w:ascii="Times New Roman" w:eastAsia="DejaVu Sans" w:hAnsi="Times New Roman" w:cs="Times New Roman"/>
          <w:kern w:val="3"/>
          <w:sz w:val="24"/>
          <w:szCs w:val="24"/>
        </w:rPr>
      </w:pPr>
      <w:r w:rsidRPr="00DE01EE">
        <w:rPr>
          <w:rFonts w:ascii="Times New Roman" w:eastAsia="DejaVu Sans" w:hAnsi="Times New Roman" w:cs="Times New Roman"/>
          <w:kern w:val="3"/>
          <w:sz w:val="24"/>
          <w:szCs w:val="24"/>
        </w:rPr>
        <w:t>Важнейшими коррекционными задачами курса физики являются развитие логического мышления и речи учащихся, формирование у них навыков умственного труда — планирование работы, поиск рациональных путей ее выполнения, осуществление самоконтроля. Школьники должны научиться грамотно и аккуратно делать физические записи, уметь объяснить их. Дети с ЗПР из-за особенностей своего психического развития трудно усваивают программу по физике, так как затруднено логическое мышление, образное представление.</w:t>
      </w:r>
    </w:p>
    <w:p w:rsidR="00BE40FC" w:rsidRPr="00DE01EE" w:rsidRDefault="00BE40FC" w:rsidP="00A210A4">
      <w:pPr>
        <w:widowControl w:val="0"/>
        <w:tabs>
          <w:tab w:val="left" w:pos="567"/>
        </w:tabs>
        <w:suppressAutoHyphens/>
        <w:autoSpaceDE w:val="0"/>
        <w:autoSpaceDN w:val="0"/>
        <w:spacing w:line="240" w:lineRule="auto"/>
        <w:ind w:firstLine="567"/>
        <w:contextualSpacing/>
        <w:jc w:val="both"/>
        <w:rPr>
          <w:rFonts w:ascii="Times New Roman" w:eastAsia="DejaVu Sans" w:hAnsi="Times New Roman" w:cs="Times New Roman"/>
          <w:kern w:val="3"/>
          <w:sz w:val="24"/>
          <w:szCs w:val="24"/>
        </w:rPr>
      </w:pPr>
      <w:r w:rsidRPr="00DE01EE">
        <w:rPr>
          <w:rFonts w:ascii="Times New Roman" w:eastAsia="DejaVu Sans" w:hAnsi="Times New Roman" w:cs="Times New Roman"/>
          <w:kern w:val="3"/>
          <w:sz w:val="24"/>
          <w:szCs w:val="24"/>
        </w:rPr>
        <w:t xml:space="preserve">Усвоение материала будет более эффективным, если умственная деятельность будет сочетаться </w:t>
      </w:r>
      <w:proofErr w:type="gramStart"/>
      <w:r w:rsidRPr="00DE01EE">
        <w:rPr>
          <w:rFonts w:ascii="Times New Roman" w:eastAsia="DejaVu Sans" w:hAnsi="Times New Roman" w:cs="Times New Roman"/>
          <w:kern w:val="3"/>
          <w:sz w:val="24"/>
          <w:szCs w:val="24"/>
        </w:rPr>
        <w:t>с</w:t>
      </w:r>
      <w:proofErr w:type="gramEnd"/>
      <w:r w:rsidRPr="00DE01EE">
        <w:rPr>
          <w:rFonts w:ascii="Times New Roman" w:eastAsia="DejaVu Sans" w:hAnsi="Times New Roman" w:cs="Times New Roman"/>
          <w:kern w:val="3"/>
          <w:sz w:val="24"/>
          <w:szCs w:val="24"/>
        </w:rPr>
        <w:t xml:space="preserve"> практической. Как и на уроках других предметов, важным является развитие речи учащихся. Поэтому любой записываемый материал должен проговариваться. Учащиеся должны объяснять действия, вслух высказывать свои мысли, мнения, ссылаться на известные правила, факты, предлагать способы решения, задавать вопросы. Большое значение в процессе обучения и развития учащихся имеет решение задач. Пересказ условий задачи своими словами помогает удержать эти условия в памяти. Следует поощрять также решение разными способами. Таким образом, доступная, интересная деятельность, ощущение успеха, доброжелательные отношения являются непременным условием эффективной работы с детьми ЗПР.</w:t>
      </w:r>
    </w:p>
    <w:p w:rsidR="00BE40FC" w:rsidRPr="00DE01EE" w:rsidRDefault="00BE40FC" w:rsidP="00A210A4">
      <w:pPr>
        <w:widowControl w:val="0"/>
        <w:tabs>
          <w:tab w:val="left" w:pos="567"/>
        </w:tabs>
        <w:suppressAutoHyphens/>
        <w:autoSpaceDE w:val="0"/>
        <w:autoSpaceDN w:val="0"/>
        <w:spacing w:line="240" w:lineRule="auto"/>
        <w:ind w:firstLine="567"/>
        <w:contextualSpacing/>
        <w:jc w:val="both"/>
        <w:rPr>
          <w:rFonts w:ascii="Times New Roman" w:eastAsia="Batang, 바탕" w:hAnsi="Times New Roman" w:cs="Times New Roman"/>
          <w:kern w:val="3"/>
          <w:sz w:val="24"/>
          <w:szCs w:val="24"/>
        </w:rPr>
      </w:pPr>
      <w:r w:rsidRPr="00DE01EE">
        <w:rPr>
          <w:rFonts w:ascii="Times New Roman" w:eastAsia="Batang, 바탕" w:hAnsi="Times New Roman" w:cs="Times New Roman"/>
          <w:kern w:val="3"/>
          <w:sz w:val="24"/>
          <w:szCs w:val="24"/>
        </w:rPr>
        <w:t xml:space="preserve">Все основные понятия вводятся на наглядной основе. Законы физики даются в процессе практических упражнений через решение задач и приводятся в описательной форме. Все </w:t>
      </w:r>
      <w:r w:rsidRPr="00DE01EE">
        <w:rPr>
          <w:rFonts w:ascii="Times New Roman" w:eastAsia="Batang, 바탕" w:hAnsi="Times New Roman" w:cs="Times New Roman"/>
          <w:kern w:val="3"/>
          <w:sz w:val="24"/>
          <w:szCs w:val="24"/>
        </w:rPr>
        <w:lastRenderedPageBreak/>
        <w:t>теоретические положения даются исключительно в ознакомительном плане и опираются на наглядные представления учащихся,</w:t>
      </w:r>
    </w:p>
    <w:p w:rsidR="00BE40FC" w:rsidRPr="00DE01EE" w:rsidRDefault="00BE40FC" w:rsidP="00A210A4">
      <w:pPr>
        <w:tabs>
          <w:tab w:val="left" w:pos="851"/>
        </w:tabs>
        <w:spacing w:line="240" w:lineRule="auto"/>
        <w:ind w:firstLine="567"/>
        <w:contextualSpacing/>
        <w:jc w:val="both"/>
        <w:rPr>
          <w:rFonts w:ascii="Times New Roman" w:eastAsiaTheme="minorHAnsi" w:hAnsi="Times New Roman" w:cs="Times New Roman"/>
          <w:sz w:val="24"/>
          <w:szCs w:val="24"/>
          <w:lang w:eastAsia="en-US"/>
        </w:rPr>
      </w:pPr>
      <w:r w:rsidRPr="00DE01EE">
        <w:rPr>
          <w:rFonts w:ascii="Times New Roman" w:eastAsia="DejaVu Sans" w:hAnsi="Times New Roman" w:cs="Times New Roman"/>
          <w:kern w:val="3"/>
          <w:sz w:val="24"/>
          <w:szCs w:val="24"/>
        </w:rPr>
        <w:t>много устных задач с готовым решением, но с ошибками, часто проводятся физические диктанты, работы плана «Объясни», «Найди соответствие» и другие.</w:t>
      </w:r>
    </w:p>
    <w:p w:rsidR="00BE40FC" w:rsidRPr="00DE01EE" w:rsidRDefault="00BE40FC" w:rsidP="00A210A4">
      <w:pPr>
        <w:tabs>
          <w:tab w:val="left" w:pos="0"/>
          <w:tab w:val="left" w:pos="851"/>
          <w:tab w:val="left" w:pos="10065"/>
        </w:tabs>
        <w:spacing w:line="240" w:lineRule="auto"/>
        <w:ind w:firstLine="567"/>
        <w:contextualSpacing/>
        <w:jc w:val="both"/>
        <w:rPr>
          <w:rFonts w:ascii="Times New Roman" w:eastAsiaTheme="minorHAnsi" w:hAnsi="Times New Roman" w:cs="Times New Roman"/>
          <w:sz w:val="24"/>
          <w:szCs w:val="24"/>
          <w:lang w:eastAsia="en-US"/>
        </w:rPr>
      </w:pPr>
      <w:r w:rsidRPr="00DE01EE">
        <w:rPr>
          <w:rFonts w:ascii="Times New Roman" w:eastAsiaTheme="minorHAnsi" w:hAnsi="Times New Roman" w:cs="Times New Roman"/>
          <w:sz w:val="24"/>
          <w:szCs w:val="24"/>
          <w:lang w:eastAsia="en-US"/>
        </w:rPr>
        <w:t>Форма организации образовательного процесса: классно-урочная.</w:t>
      </w:r>
    </w:p>
    <w:p w:rsidR="00BE40FC" w:rsidRPr="00DE01EE" w:rsidRDefault="00BE40FC" w:rsidP="00A210A4">
      <w:pPr>
        <w:tabs>
          <w:tab w:val="left" w:pos="0"/>
          <w:tab w:val="left" w:pos="567"/>
          <w:tab w:val="left" w:pos="851"/>
          <w:tab w:val="left" w:pos="10065"/>
        </w:tabs>
        <w:spacing w:line="240" w:lineRule="auto"/>
        <w:ind w:firstLine="567"/>
        <w:contextualSpacing/>
        <w:jc w:val="both"/>
        <w:rPr>
          <w:rFonts w:ascii="Times New Roman" w:eastAsiaTheme="minorHAnsi" w:hAnsi="Times New Roman" w:cs="Times New Roman"/>
          <w:sz w:val="24"/>
          <w:szCs w:val="24"/>
          <w:lang w:eastAsia="en-US"/>
        </w:rPr>
      </w:pPr>
      <w:r w:rsidRPr="00DE01EE">
        <w:rPr>
          <w:rFonts w:ascii="Times New Roman" w:eastAsiaTheme="minorHAnsi" w:hAnsi="Times New Roman" w:cs="Times New Roman"/>
          <w:sz w:val="24"/>
          <w:szCs w:val="24"/>
          <w:lang w:eastAsia="en-US"/>
        </w:rPr>
        <w:t xml:space="preserve">Технологии, используемые в обучении: обучение в сотрудничестве, развивающего обучения,  информационно - коммуникационные, </w:t>
      </w:r>
      <w:proofErr w:type="spellStart"/>
      <w:r w:rsidRPr="00DE01EE">
        <w:rPr>
          <w:rFonts w:ascii="Times New Roman" w:eastAsiaTheme="minorHAnsi" w:hAnsi="Times New Roman" w:cs="Times New Roman"/>
          <w:sz w:val="24"/>
          <w:szCs w:val="24"/>
          <w:lang w:eastAsia="en-US"/>
        </w:rPr>
        <w:t>здоровьесбережения</w:t>
      </w:r>
      <w:proofErr w:type="spellEnd"/>
      <w:r w:rsidRPr="00DE01EE">
        <w:rPr>
          <w:rFonts w:ascii="Times New Roman" w:eastAsiaTheme="minorHAnsi" w:hAnsi="Times New Roman" w:cs="Times New Roman"/>
          <w:sz w:val="24"/>
          <w:szCs w:val="24"/>
          <w:lang w:eastAsia="en-US"/>
        </w:rPr>
        <w:t>.</w:t>
      </w:r>
    </w:p>
    <w:p w:rsidR="00A210A4" w:rsidRPr="00DE01EE" w:rsidRDefault="00A210A4" w:rsidP="00A210A4">
      <w:pPr>
        <w:tabs>
          <w:tab w:val="left" w:pos="0"/>
          <w:tab w:val="left" w:pos="567"/>
          <w:tab w:val="left" w:pos="851"/>
          <w:tab w:val="left" w:pos="10065"/>
        </w:tabs>
        <w:spacing w:line="240" w:lineRule="auto"/>
        <w:ind w:firstLine="567"/>
        <w:contextualSpacing/>
        <w:jc w:val="both"/>
        <w:rPr>
          <w:rFonts w:ascii="Times New Roman" w:eastAsiaTheme="minorHAnsi" w:hAnsi="Times New Roman" w:cs="Times New Roman"/>
          <w:sz w:val="24"/>
          <w:szCs w:val="24"/>
          <w:lang w:eastAsia="en-US"/>
        </w:rPr>
      </w:pPr>
    </w:p>
    <w:p w:rsidR="00BE40FC" w:rsidRPr="00DE01EE" w:rsidRDefault="00BE40FC" w:rsidP="00A210A4">
      <w:pPr>
        <w:tabs>
          <w:tab w:val="left" w:pos="567"/>
        </w:tabs>
        <w:spacing w:line="240" w:lineRule="auto"/>
        <w:ind w:right="-1100" w:firstLine="567"/>
        <w:contextualSpacing/>
        <w:jc w:val="center"/>
        <w:rPr>
          <w:rFonts w:ascii="Times New Roman" w:hAnsi="Times New Roman" w:cs="Times New Roman"/>
          <w:b/>
          <w:sz w:val="24"/>
          <w:szCs w:val="24"/>
        </w:rPr>
      </w:pPr>
      <w:r w:rsidRPr="00DE01EE">
        <w:rPr>
          <w:rFonts w:ascii="Times New Roman" w:hAnsi="Times New Roman" w:cs="Times New Roman"/>
          <w:b/>
          <w:sz w:val="24"/>
          <w:szCs w:val="24"/>
        </w:rPr>
        <w:t>СОДЕРЖАНИЕ УЧЕБНОГО КУРСА ПО ФИЗИКЕ</w:t>
      </w:r>
    </w:p>
    <w:p w:rsidR="00BE40FC" w:rsidRPr="00DE01EE" w:rsidRDefault="00BE40FC" w:rsidP="00A210A4">
      <w:pPr>
        <w:tabs>
          <w:tab w:val="left" w:pos="567"/>
        </w:tabs>
        <w:spacing w:line="240" w:lineRule="auto"/>
        <w:ind w:right="-1100" w:firstLine="567"/>
        <w:contextualSpacing/>
        <w:jc w:val="center"/>
        <w:rPr>
          <w:rFonts w:ascii="Times New Roman" w:hAnsi="Times New Roman" w:cs="Times New Roman"/>
          <w:b/>
          <w:sz w:val="24"/>
          <w:szCs w:val="24"/>
        </w:rPr>
      </w:pPr>
      <w:r w:rsidRPr="00DE01EE">
        <w:rPr>
          <w:rFonts w:ascii="Times New Roman" w:hAnsi="Times New Roman" w:cs="Times New Roman"/>
          <w:b/>
          <w:sz w:val="24"/>
          <w:szCs w:val="24"/>
        </w:rPr>
        <w:t>ДЛЯ УЧАЩИХСЯС ЗПР</w:t>
      </w:r>
    </w:p>
    <w:p w:rsidR="004B6C87" w:rsidRDefault="004B6C87" w:rsidP="004B6C87">
      <w:pPr>
        <w:pStyle w:val="41"/>
        <w:shd w:val="clear" w:color="auto" w:fill="auto"/>
        <w:spacing w:after="0" w:line="274" w:lineRule="exact"/>
        <w:rPr>
          <w:b w:val="0"/>
        </w:rPr>
      </w:pPr>
      <w:r w:rsidRPr="00672CA1">
        <w:rPr>
          <w:b w:val="0"/>
        </w:rPr>
        <w:t>Календарно-тематический план по программе «Физика» 9 класса    (34 часа)</w:t>
      </w:r>
    </w:p>
    <w:p w:rsidR="004B6C87" w:rsidRPr="00672CA1" w:rsidRDefault="004B6C87" w:rsidP="004B6C87">
      <w:pPr>
        <w:pStyle w:val="41"/>
        <w:shd w:val="clear" w:color="auto" w:fill="auto"/>
        <w:spacing w:after="0" w:line="274" w:lineRule="exact"/>
        <w:rPr>
          <w:b w:val="0"/>
        </w:rPr>
      </w:pPr>
    </w:p>
    <w:tbl>
      <w:tblPr>
        <w:tblStyle w:val="ad"/>
        <w:tblW w:w="0" w:type="auto"/>
        <w:tblLook w:val="04A0"/>
      </w:tblPr>
      <w:tblGrid>
        <w:gridCol w:w="581"/>
        <w:gridCol w:w="6265"/>
        <w:gridCol w:w="851"/>
        <w:gridCol w:w="990"/>
        <w:gridCol w:w="884"/>
      </w:tblGrid>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w:t>
            </w:r>
          </w:p>
        </w:tc>
        <w:tc>
          <w:tcPr>
            <w:tcW w:w="6265"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Тема урока</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Кол-во часов</w:t>
            </w:r>
          </w:p>
        </w:tc>
        <w:tc>
          <w:tcPr>
            <w:tcW w:w="990"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Дата по плану</w:t>
            </w:r>
          </w:p>
        </w:tc>
        <w:tc>
          <w:tcPr>
            <w:tcW w:w="884"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Дата по факту</w:t>
            </w: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c>
          <w:tcPr>
            <w:tcW w:w="6265"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Повторение.</w:t>
            </w:r>
          </w:p>
          <w:p w:rsidR="004B6C87" w:rsidRPr="00672CA1" w:rsidRDefault="004B6C87" w:rsidP="00FF0A99">
            <w:pPr>
              <w:pStyle w:val="41"/>
              <w:spacing w:line="274" w:lineRule="exact"/>
              <w:rPr>
                <w:b w:val="0"/>
              </w:rPr>
            </w:pPr>
            <w:r w:rsidRPr="00672CA1">
              <w:rPr>
                <w:b w:val="0"/>
              </w:rPr>
              <w:t>(1 час)</w:t>
            </w:r>
          </w:p>
        </w:tc>
        <w:tc>
          <w:tcPr>
            <w:tcW w:w="851"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6265"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Вводный инструктаж по технике безопасности  в кабинете физики. Повторение за курс 8 класса</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02</w:t>
            </w:r>
            <w:r w:rsidRPr="001D6F36">
              <w:rPr>
                <w:b w:val="0"/>
              </w:rPr>
              <w:t>.09</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c>
          <w:tcPr>
            <w:tcW w:w="6265"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sidRPr="00672CA1">
              <w:rPr>
                <w:b w:val="0"/>
              </w:rPr>
              <w:t xml:space="preserve">Законы взаимодействия и движения тел </w:t>
            </w:r>
          </w:p>
        </w:tc>
        <w:tc>
          <w:tcPr>
            <w:tcW w:w="851"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2</w:t>
            </w:r>
          </w:p>
        </w:tc>
        <w:tc>
          <w:tcPr>
            <w:tcW w:w="6265"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Материальная точка. Система отсчёта</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9</w:t>
            </w:r>
            <w:r w:rsidRPr="001D6F36">
              <w:rPr>
                <w:b w:val="0"/>
              </w:rPr>
              <w:t>,09</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3</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Перемещение при прямолинейном равномерном движении</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16</w:t>
            </w:r>
            <w:r w:rsidRPr="001D6F36">
              <w:rPr>
                <w:b w:val="0"/>
              </w:rPr>
              <w:t>,09</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4</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 xml:space="preserve">Скорость прямолинейного равноускоренного движения. </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23.</w:t>
            </w:r>
            <w:r w:rsidRPr="001D6F36">
              <w:rPr>
                <w:b w:val="0"/>
              </w:rPr>
              <w:t>09</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5</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Л. р. № 1 «Исследование равноускоренного движения без начальной скорости»</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30.09</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6</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Относительность движения</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vAlign w:val="bottom"/>
          </w:tcPr>
          <w:p w:rsidR="004B6C87" w:rsidRDefault="004B6C87" w:rsidP="00FF0A99">
            <w:pPr>
              <w:rPr>
                <w:rFonts w:ascii="Arial" w:hAnsi="Arial" w:cs="Arial"/>
                <w:sz w:val="20"/>
                <w:szCs w:val="20"/>
              </w:rPr>
            </w:pPr>
            <w:r>
              <w:rPr>
                <w:rFonts w:ascii="Arial" w:hAnsi="Arial" w:cs="Arial"/>
                <w:sz w:val="20"/>
                <w:szCs w:val="20"/>
              </w:rPr>
              <w:t> 07</w:t>
            </w:r>
            <w:r w:rsidRPr="001D6F36">
              <w:rPr>
                <w:rFonts w:ascii="Arial" w:hAnsi="Arial" w:cs="Arial"/>
                <w:sz w:val="20"/>
                <w:szCs w:val="20"/>
              </w:rPr>
              <w:t>.10</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7</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Второй закон Ньютона</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vAlign w:val="center"/>
          </w:tcPr>
          <w:p w:rsidR="004B6C87" w:rsidRDefault="004B6C87" w:rsidP="00FF0A99">
            <w:pPr>
              <w:jc w:val="center"/>
              <w:rPr>
                <w:rFonts w:ascii="Arial" w:hAnsi="Arial" w:cs="Arial"/>
                <w:sz w:val="20"/>
                <w:szCs w:val="20"/>
              </w:rPr>
            </w:pPr>
            <w:r>
              <w:rPr>
                <w:rFonts w:ascii="Arial" w:hAnsi="Arial" w:cs="Arial"/>
                <w:sz w:val="20"/>
                <w:szCs w:val="20"/>
              </w:rPr>
              <w:t>14.10</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8</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Свободное падение тел</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vAlign w:val="center"/>
          </w:tcPr>
          <w:p w:rsidR="004B6C87" w:rsidRDefault="004B6C87" w:rsidP="00FF0A99">
            <w:pPr>
              <w:jc w:val="center"/>
              <w:rPr>
                <w:rFonts w:ascii="Arial" w:hAnsi="Arial" w:cs="Arial"/>
                <w:sz w:val="20"/>
                <w:szCs w:val="20"/>
              </w:rPr>
            </w:pPr>
            <w:r>
              <w:rPr>
                <w:rFonts w:ascii="Arial" w:hAnsi="Arial" w:cs="Arial"/>
                <w:sz w:val="20"/>
                <w:szCs w:val="20"/>
              </w:rPr>
              <w:t>21.10</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9</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Закон всемирного тяготения</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vAlign w:val="center"/>
          </w:tcPr>
          <w:p w:rsidR="004B6C87" w:rsidRDefault="004B6C87" w:rsidP="00FF0A99">
            <w:pPr>
              <w:jc w:val="center"/>
              <w:rPr>
                <w:rFonts w:ascii="Arial" w:hAnsi="Arial" w:cs="Arial"/>
                <w:sz w:val="20"/>
                <w:szCs w:val="20"/>
              </w:rPr>
            </w:pPr>
            <w:r>
              <w:rPr>
                <w:rFonts w:ascii="Arial" w:hAnsi="Arial" w:cs="Arial"/>
                <w:sz w:val="20"/>
                <w:szCs w:val="20"/>
              </w:rPr>
              <w:t>28.10</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10</w:t>
            </w:r>
          </w:p>
        </w:tc>
        <w:tc>
          <w:tcPr>
            <w:tcW w:w="6265"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Импульс тела. Закон сохранения импульса</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vAlign w:val="center"/>
          </w:tcPr>
          <w:p w:rsidR="004B6C87" w:rsidRDefault="004B6C87" w:rsidP="00FF0A99">
            <w:pPr>
              <w:jc w:val="center"/>
              <w:rPr>
                <w:rFonts w:ascii="Arial" w:hAnsi="Arial" w:cs="Arial"/>
                <w:sz w:val="20"/>
                <w:szCs w:val="20"/>
              </w:rPr>
            </w:pPr>
            <w:r>
              <w:rPr>
                <w:rFonts w:ascii="Arial" w:hAnsi="Arial" w:cs="Arial"/>
                <w:sz w:val="20"/>
                <w:szCs w:val="20"/>
              </w:rPr>
              <w:t>11.11</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11</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Реактивное движение. Ракеты</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vAlign w:val="center"/>
          </w:tcPr>
          <w:p w:rsidR="004B6C87" w:rsidRDefault="004B6C87" w:rsidP="00FF0A99">
            <w:pPr>
              <w:jc w:val="center"/>
              <w:rPr>
                <w:rFonts w:ascii="Arial" w:hAnsi="Arial" w:cs="Arial"/>
                <w:sz w:val="20"/>
                <w:szCs w:val="20"/>
              </w:rPr>
            </w:pPr>
            <w:r>
              <w:rPr>
                <w:rFonts w:ascii="Arial" w:hAnsi="Arial" w:cs="Arial"/>
                <w:sz w:val="20"/>
                <w:szCs w:val="20"/>
              </w:rPr>
              <w:t>18.11</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12</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Энергия. Закон сохранения энергии</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vAlign w:val="center"/>
          </w:tcPr>
          <w:p w:rsidR="004B6C87" w:rsidRDefault="004B6C87" w:rsidP="00FF0A99">
            <w:pPr>
              <w:jc w:val="center"/>
              <w:rPr>
                <w:rFonts w:ascii="Arial" w:hAnsi="Arial" w:cs="Arial"/>
                <w:sz w:val="20"/>
                <w:szCs w:val="20"/>
              </w:rPr>
            </w:pPr>
            <w:r>
              <w:rPr>
                <w:rFonts w:ascii="Arial" w:hAnsi="Arial" w:cs="Arial"/>
                <w:sz w:val="20"/>
                <w:szCs w:val="20"/>
              </w:rPr>
              <w:t>25.11</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c>
          <w:tcPr>
            <w:tcW w:w="6265"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 xml:space="preserve">Механические колебания и волны. Звук </w:t>
            </w:r>
          </w:p>
        </w:tc>
        <w:tc>
          <w:tcPr>
            <w:tcW w:w="851"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c>
          <w:tcPr>
            <w:tcW w:w="990" w:type="dxa"/>
            <w:tcBorders>
              <w:top w:val="single" w:sz="4" w:space="0" w:color="auto"/>
              <w:left w:val="single" w:sz="4" w:space="0" w:color="auto"/>
              <w:bottom w:val="single" w:sz="4" w:space="0" w:color="auto"/>
              <w:right w:val="single" w:sz="4" w:space="0" w:color="auto"/>
            </w:tcBorders>
            <w:vAlign w:val="center"/>
          </w:tcPr>
          <w:p w:rsidR="004B6C87" w:rsidRDefault="004B6C87" w:rsidP="00FF0A99">
            <w:pPr>
              <w:jc w:val="center"/>
              <w:rPr>
                <w:rFonts w:ascii="Arial" w:hAnsi="Arial" w:cs="Arial"/>
                <w:sz w:val="20"/>
                <w:szCs w:val="20"/>
              </w:rPr>
            </w:pP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13</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Колебательное движение</w:t>
            </w:r>
            <w:proofErr w:type="gramStart"/>
            <w:r w:rsidRPr="00672CA1">
              <w:rPr>
                <w:b w:val="0"/>
              </w:rPr>
              <w:t xml:space="preserve">.. </w:t>
            </w:r>
            <w:proofErr w:type="gramEnd"/>
            <w:r w:rsidRPr="00672CA1">
              <w:rPr>
                <w:b w:val="0"/>
              </w:rPr>
              <w:t>Маятник</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vAlign w:val="center"/>
          </w:tcPr>
          <w:p w:rsidR="004B6C87" w:rsidRDefault="004B6C87" w:rsidP="00FF0A99">
            <w:pPr>
              <w:jc w:val="center"/>
              <w:rPr>
                <w:rFonts w:ascii="Arial" w:hAnsi="Arial" w:cs="Arial"/>
                <w:sz w:val="20"/>
                <w:szCs w:val="20"/>
              </w:rPr>
            </w:pPr>
            <w:r>
              <w:rPr>
                <w:rFonts w:ascii="Arial" w:hAnsi="Arial" w:cs="Arial"/>
                <w:sz w:val="20"/>
                <w:szCs w:val="20"/>
              </w:rPr>
              <w:t>3212</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14</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 xml:space="preserve">Величины, характеризующие колебательное движение.  </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vAlign w:val="bottom"/>
          </w:tcPr>
          <w:p w:rsidR="004B6C87" w:rsidRDefault="004B6C87" w:rsidP="00FF0A99">
            <w:pPr>
              <w:rPr>
                <w:rFonts w:ascii="Arial" w:hAnsi="Arial" w:cs="Arial"/>
                <w:sz w:val="20"/>
                <w:szCs w:val="20"/>
              </w:rPr>
            </w:pPr>
            <w:r>
              <w:rPr>
                <w:rFonts w:ascii="Arial" w:hAnsi="Arial" w:cs="Arial"/>
                <w:sz w:val="20"/>
                <w:szCs w:val="20"/>
              </w:rPr>
              <w:t>9.12</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15</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 xml:space="preserve">Превращения энергии при механических колебаниях. Затухающие колебания. </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vAlign w:val="bottom"/>
          </w:tcPr>
          <w:p w:rsidR="004B6C87" w:rsidRDefault="004B6C87" w:rsidP="00FF0A99">
            <w:pPr>
              <w:rPr>
                <w:rFonts w:ascii="Arial" w:hAnsi="Arial" w:cs="Arial"/>
                <w:sz w:val="20"/>
                <w:szCs w:val="20"/>
              </w:rPr>
            </w:pPr>
            <w:r>
              <w:rPr>
                <w:rFonts w:ascii="Arial" w:hAnsi="Arial" w:cs="Arial"/>
                <w:sz w:val="20"/>
                <w:szCs w:val="20"/>
              </w:rPr>
              <w:t>16.12</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16</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Распространение колебаний в среде. Продольные и поперечные волны</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23.12</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17</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Источники звука. Звуковые колебания.</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30.12</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18</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Высота и тембр звука. Громкость звука</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13.01</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19</w:t>
            </w:r>
          </w:p>
        </w:tc>
        <w:tc>
          <w:tcPr>
            <w:tcW w:w="6265" w:type="dxa"/>
            <w:tcBorders>
              <w:top w:val="single" w:sz="4" w:space="0" w:color="auto"/>
              <w:left w:val="single" w:sz="4" w:space="0" w:color="auto"/>
              <w:bottom w:val="single" w:sz="4" w:space="0" w:color="auto"/>
              <w:right w:val="single" w:sz="4" w:space="0" w:color="auto"/>
            </w:tcBorders>
            <w:vAlign w:val="bottom"/>
            <w:hideMark/>
          </w:tcPr>
          <w:p w:rsidR="004B6C87" w:rsidRPr="00672CA1" w:rsidRDefault="004B6C87" w:rsidP="00FF0A99">
            <w:pPr>
              <w:pStyle w:val="41"/>
              <w:spacing w:line="274" w:lineRule="exact"/>
              <w:rPr>
                <w:b w:val="0"/>
              </w:rPr>
            </w:pPr>
            <w:r w:rsidRPr="00672CA1">
              <w:rPr>
                <w:b w:val="0"/>
              </w:rPr>
              <w:t>Отражение звука. Эхо. Резонанс</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20.01</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lastRenderedPageBreak/>
              <w:t>20</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Магнитное поле и его графическое изображение. Неоднородное и однородное магнитные поля</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27.01</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21</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 xml:space="preserve">Индукция магнитного поля.  </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3.02</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22</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 xml:space="preserve"> Явление электромагнитной индукции.</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10.02</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23</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Электромагнитное поле Электромагнитные волны</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17.02</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24</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Типы оптических спектров</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24.02</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25</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Радиоактивность как свидетельство сложного строения атомов</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3.03</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26</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Модели атомов. Опыт Резерфорда</w:t>
            </w:r>
          </w:p>
        </w:tc>
        <w:tc>
          <w:tcPr>
            <w:tcW w:w="851"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1</w:t>
            </w: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10.03</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27</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 xml:space="preserve">Экспериментальные методы исследования частиц.   </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17.03</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28</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 xml:space="preserve">Открытие протона и нейтрона. </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24.03</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29</w:t>
            </w:r>
          </w:p>
        </w:tc>
        <w:tc>
          <w:tcPr>
            <w:tcW w:w="6265" w:type="dxa"/>
            <w:tcBorders>
              <w:top w:val="single" w:sz="4" w:space="0" w:color="auto"/>
              <w:left w:val="single" w:sz="4" w:space="0" w:color="auto"/>
              <w:bottom w:val="single" w:sz="4" w:space="0" w:color="auto"/>
              <w:right w:val="single" w:sz="4" w:space="0" w:color="auto"/>
            </w:tcBorders>
            <w:vAlign w:val="center"/>
            <w:hideMark/>
          </w:tcPr>
          <w:p w:rsidR="004B6C87" w:rsidRPr="00672CA1" w:rsidRDefault="004B6C87" w:rsidP="00FF0A99">
            <w:pPr>
              <w:pStyle w:val="41"/>
              <w:spacing w:line="274" w:lineRule="exact"/>
              <w:rPr>
                <w:b w:val="0"/>
              </w:rPr>
            </w:pPr>
            <w:r w:rsidRPr="00672CA1">
              <w:rPr>
                <w:b w:val="0"/>
              </w:rPr>
              <w:t>Состав атомного ядра. Массовое число. Зарядовое число. Ядерные силы.</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7.04</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30</w:t>
            </w:r>
          </w:p>
        </w:tc>
        <w:tc>
          <w:tcPr>
            <w:tcW w:w="6265"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 xml:space="preserve">Состав, строение и происхождение Солнечной системы. </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14.04</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31</w:t>
            </w:r>
          </w:p>
        </w:tc>
        <w:tc>
          <w:tcPr>
            <w:tcW w:w="6265"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Планеты и малые тела</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21.04</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32</w:t>
            </w:r>
          </w:p>
        </w:tc>
        <w:tc>
          <w:tcPr>
            <w:tcW w:w="6265"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Солнечной системы.</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28.04</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33</w:t>
            </w:r>
          </w:p>
        </w:tc>
        <w:tc>
          <w:tcPr>
            <w:tcW w:w="6265"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Строение, излучение и эволюция Солнца и звезд</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5.05</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r w:rsidR="004B6C87" w:rsidRPr="00672CA1" w:rsidTr="00FF0A99">
        <w:tc>
          <w:tcPr>
            <w:tcW w:w="58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34</w:t>
            </w:r>
          </w:p>
        </w:tc>
        <w:tc>
          <w:tcPr>
            <w:tcW w:w="6265"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Строение и эволюция Вселенной</w:t>
            </w:r>
            <w:r>
              <w:rPr>
                <w:b w:val="0"/>
              </w:rPr>
              <w:t>. Итоговый урок</w:t>
            </w:r>
          </w:p>
        </w:tc>
        <w:tc>
          <w:tcPr>
            <w:tcW w:w="851" w:type="dxa"/>
            <w:tcBorders>
              <w:top w:val="single" w:sz="4" w:space="0" w:color="auto"/>
              <w:left w:val="single" w:sz="4" w:space="0" w:color="auto"/>
              <w:bottom w:val="single" w:sz="4" w:space="0" w:color="auto"/>
              <w:right w:val="single" w:sz="4" w:space="0" w:color="auto"/>
            </w:tcBorders>
            <w:hideMark/>
          </w:tcPr>
          <w:p w:rsidR="004B6C87" w:rsidRPr="00672CA1" w:rsidRDefault="004B6C87" w:rsidP="00FF0A99">
            <w:pPr>
              <w:pStyle w:val="41"/>
              <w:spacing w:line="274" w:lineRule="exact"/>
              <w:rPr>
                <w:b w:val="0"/>
              </w:rPr>
            </w:pPr>
            <w:r w:rsidRPr="00672CA1">
              <w:rPr>
                <w:b w:val="0"/>
              </w:rPr>
              <w:t>1</w:t>
            </w:r>
          </w:p>
        </w:tc>
        <w:tc>
          <w:tcPr>
            <w:tcW w:w="990"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r>
              <w:rPr>
                <w:b w:val="0"/>
              </w:rPr>
              <w:t>12.05</w:t>
            </w:r>
          </w:p>
        </w:tc>
        <w:tc>
          <w:tcPr>
            <w:tcW w:w="884" w:type="dxa"/>
            <w:tcBorders>
              <w:top w:val="single" w:sz="4" w:space="0" w:color="auto"/>
              <w:left w:val="single" w:sz="4" w:space="0" w:color="auto"/>
              <w:bottom w:val="single" w:sz="4" w:space="0" w:color="auto"/>
              <w:right w:val="single" w:sz="4" w:space="0" w:color="auto"/>
            </w:tcBorders>
          </w:tcPr>
          <w:p w:rsidR="004B6C87" w:rsidRPr="00672CA1" w:rsidRDefault="004B6C87" w:rsidP="00FF0A99">
            <w:pPr>
              <w:pStyle w:val="41"/>
              <w:spacing w:line="274" w:lineRule="exact"/>
              <w:rPr>
                <w:b w:val="0"/>
              </w:rPr>
            </w:pPr>
          </w:p>
        </w:tc>
      </w:tr>
    </w:tbl>
    <w:p w:rsidR="004B6C87" w:rsidRPr="00672CA1" w:rsidRDefault="004B6C87" w:rsidP="004B6C87">
      <w:pPr>
        <w:pStyle w:val="41"/>
        <w:spacing w:after="0" w:line="274" w:lineRule="exact"/>
        <w:rPr>
          <w:b w:val="0"/>
        </w:rPr>
      </w:pPr>
    </w:p>
    <w:p w:rsidR="004B6C87" w:rsidRPr="00672CA1" w:rsidRDefault="004B6C87" w:rsidP="004B6C87">
      <w:pPr>
        <w:pStyle w:val="41"/>
        <w:spacing w:line="274" w:lineRule="exact"/>
        <w:rPr>
          <w:b w:val="0"/>
        </w:rPr>
      </w:pPr>
    </w:p>
    <w:p w:rsidR="004B6C87" w:rsidRDefault="004B6C87" w:rsidP="004B6C87">
      <w:pPr>
        <w:pStyle w:val="41"/>
        <w:shd w:val="clear" w:color="auto" w:fill="auto"/>
        <w:spacing w:before="239" w:after="0" w:line="274" w:lineRule="exact"/>
        <w:rPr>
          <w:b w:val="0"/>
          <w:sz w:val="24"/>
          <w:szCs w:val="24"/>
        </w:rPr>
      </w:pPr>
    </w:p>
    <w:p w:rsidR="00BE40FC" w:rsidRPr="00DE01EE" w:rsidRDefault="00BE40FC" w:rsidP="004903DD">
      <w:pPr>
        <w:widowControl w:val="0"/>
        <w:tabs>
          <w:tab w:val="left" w:pos="552"/>
        </w:tabs>
        <w:spacing w:line="240" w:lineRule="auto"/>
        <w:ind w:firstLine="567"/>
        <w:contextualSpacing/>
        <w:jc w:val="center"/>
        <w:rPr>
          <w:rFonts w:ascii="Times New Roman" w:hAnsi="Times New Roman" w:cs="Times New Roman"/>
          <w:sz w:val="24"/>
          <w:szCs w:val="24"/>
        </w:rPr>
      </w:pPr>
      <w:r w:rsidRPr="00DE01EE">
        <w:rPr>
          <w:rFonts w:ascii="Times New Roman" w:hAnsi="Times New Roman" w:cs="Times New Roman"/>
          <w:b/>
          <w:color w:val="000000"/>
          <w:sz w:val="24"/>
          <w:szCs w:val="24"/>
        </w:rPr>
        <w:t>ТРЕБОВАНИЯ К УРОВНЮ ПОДГОТОВКИ</w:t>
      </w:r>
      <w:r w:rsidRPr="00DE01EE">
        <w:rPr>
          <w:rFonts w:ascii="Times New Roman" w:hAnsi="Times New Roman" w:cs="Times New Roman"/>
          <w:b/>
          <w:sz w:val="24"/>
          <w:szCs w:val="24"/>
        </w:rPr>
        <w:t xml:space="preserve"> ВЫПУСКНИКОВ С ЗПР</w:t>
      </w:r>
    </w:p>
    <w:p w:rsidR="00BE40FC" w:rsidRPr="00DE01EE" w:rsidRDefault="00BE40FC" w:rsidP="00A210A4">
      <w:pPr>
        <w:widowControl w:val="0"/>
        <w:tabs>
          <w:tab w:val="left" w:pos="552"/>
        </w:tabs>
        <w:spacing w:line="240" w:lineRule="auto"/>
        <w:ind w:right="-1" w:firstLine="567"/>
        <w:contextualSpacing/>
        <w:jc w:val="both"/>
        <w:rPr>
          <w:rFonts w:ascii="Times New Roman" w:hAnsi="Times New Roman" w:cs="Times New Roman"/>
          <w:color w:val="000000"/>
          <w:sz w:val="24"/>
          <w:szCs w:val="24"/>
        </w:rPr>
      </w:pPr>
      <w:r w:rsidRPr="00DE01EE">
        <w:rPr>
          <w:rFonts w:ascii="Times New Roman" w:hAnsi="Times New Roman" w:cs="Times New Roman"/>
          <w:sz w:val="24"/>
          <w:szCs w:val="24"/>
        </w:rPr>
        <w:t>Результаты обучения представлены в Требованиях к уровню подготовки и задают систему итоговых результатов обучения, которых должны достигать все учащиеся, оканчивающие основную школу, и достижение которых является обязательным условием положительной аттестации ученика за курс основной школы. Эти требования структурированы по трем компонентам: «знать/понимать», «уметь», «</w:t>
      </w:r>
      <w:r w:rsidRPr="00DE01EE">
        <w:rPr>
          <w:rFonts w:ascii="Times New Roman" w:hAnsi="Times New Roman" w:cs="Times New Roman"/>
          <w:color w:val="000000"/>
          <w:sz w:val="24"/>
          <w:szCs w:val="24"/>
        </w:rPr>
        <w:t xml:space="preserve">использовать приобретенные знания и умения в практической деятельности и повседневной жизни». </w:t>
      </w:r>
    </w:p>
    <w:p w:rsidR="004903DD" w:rsidRPr="00DE01EE" w:rsidRDefault="00BE40FC" w:rsidP="004903DD">
      <w:pPr>
        <w:widowControl w:val="0"/>
        <w:tabs>
          <w:tab w:val="left" w:pos="552"/>
        </w:tabs>
        <w:spacing w:line="240" w:lineRule="auto"/>
        <w:ind w:right="-1" w:firstLine="567"/>
        <w:contextualSpacing/>
        <w:jc w:val="both"/>
        <w:rPr>
          <w:rFonts w:ascii="Times New Roman" w:hAnsi="Times New Roman" w:cs="Times New Roman"/>
          <w:b/>
          <w:i/>
          <w:sz w:val="24"/>
          <w:szCs w:val="24"/>
        </w:rPr>
      </w:pPr>
      <w:r w:rsidRPr="00DE01EE">
        <w:rPr>
          <w:rFonts w:ascii="Times New Roman" w:hAnsi="Times New Roman" w:cs="Times New Roman"/>
          <w:b/>
          <w:i/>
          <w:sz w:val="24"/>
          <w:szCs w:val="24"/>
        </w:rPr>
        <w:t>В результате изучения физики  ученик должен</w:t>
      </w:r>
    </w:p>
    <w:p w:rsidR="004903DD" w:rsidRPr="00DE01EE" w:rsidRDefault="00B135ED" w:rsidP="004903DD">
      <w:pPr>
        <w:widowControl w:val="0"/>
        <w:tabs>
          <w:tab w:val="left" w:pos="552"/>
        </w:tabs>
        <w:spacing w:line="240" w:lineRule="auto"/>
        <w:ind w:right="-1" w:firstLine="567"/>
        <w:contextualSpacing/>
        <w:jc w:val="both"/>
        <w:rPr>
          <w:b/>
          <w:bCs/>
          <w:sz w:val="24"/>
          <w:szCs w:val="24"/>
          <w:u w:val="single"/>
        </w:rPr>
      </w:pPr>
      <w:r w:rsidRPr="00DE01EE">
        <w:rPr>
          <w:b/>
          <w:bCs/>
          <w:sz w:val="24"/>
          <w:szCs w:val="24"/>
          <w:u w:val="single"/>
        </w:rPr>
        <w:t>знать/понимать</w:t>
      </w:r>
    </w:p>
    <w:p w:rsidR="004903DD" w:rsidRPr="00DE01EE" w:rsidRDefault="00B135ED" w:rsidP="00A150F8">
      <w:pPr>
        <w:pStyle w:val="a6"/>
        <w:widowControl w:val="0"/>
        <w:numPr>
          <w:ilvl w:val="0"/>
          <w:numId w:val="15"/>
        </w:numPr>
        <w:tabs>
          <w:tab w:val="left" w:pos="552"/>
        </w:tabs>
        <w:ind w:left="567" w:right="-1" w:hanging="567"/>
        <w:rPr>
          <w:bCs/>
        </w:rPr>
      </w:pPr>
      <w:proofErr w:type="gramStart"/>
      <w:r w:rsidRPr="00DE01EE">
        <w:rPr>
          <w:b/>
          <w:bCs/>
        </w:rPr>
        <w:t>смысл понятий</w:t>
      </w:r>
      <w:r w:rsidRPr="00DE01EE">
        <w:rPr>
          <w:bCs/>
        </w:rPr>
        <w:t>: физическое явление, физический закон, вещество, взаимодействие, электромагнитное поле, волна, атом, атомное ядро, ионизирующие излучение;</w:t>
      </w:r>
      <w:proofErr w:type="gramEnd"/>
    </w:p>
    <w:p w:rsidR="004903DD" w:rsidRPr="00DE01EE" w:rsidRDefault="00B135ED" w:rsidP="00A150F8">
      <w:pPr>
        <w:pStyle w:val="a6"/>
        <w:widowControl w:val="0"/>
        <w:numPr>
          <w:ilvl w:val="0"/>
          <w:numId w:val="15"/>
        </w:numPr>
        <w:tabs>
          <w:tab w:val="left" w:pos="552"/>
        </w:tabs>
        <w:ind w:left="567" w:right="-1" w:hanging="567"/>
        <w:rPr>
          <w:bCs/>
        </w:rPr>
      </w:pPr>
      <w:proofErr w:type="gramStart"/>
      <w:r w:rsidRPr="00DE01EE">
        <w:rPr>
          <w:b/>
          <w:bCs/>
        </w:rPr>
        <w:t>смысл физических величин</w:t>
      </w:r>
      <w:r w:rsidRPr="00DE01EE">
        <w:rPr>
          <w:bCs/>
        </w:rPr>
        <w:t>: путь, скорость, ускорение, масса, плотность, сила, давление, импульс, работа, мощность, кинетическая энергия, потенциальная энергия, коэффициент полезного действия, внутренняя энергия, температура, количество теплоты, удельная теплоёмкость, влажность воздуха, электрический заряд, сила электрического тока, электрическое напряжение, электрическое сопротивление, работа и мощность электрического тока, фокусное расстояние линзы;</w:t>
      </w:r>
      <w:proofErr w:type="gramEnd"/>
    </w:p>
    <w:p w:rsidR="004903DD" w:rsidRPr="00DE01EE" w:rsidRDefault="00B135ED" w:rsidP="00A150F8">
      <w:pPr>
        <w:pStyle w:val="a6"/>
        <w:widowControl w:val="0"/>
        <w:numPr>
          <w:ilvl w:val="0"/>
          <w:numId w:val="15"/>
        </w:numPr>
        <w:tabs>
          <w:tab w:val="left" w:pos="552"/>
        </w:tabs>
        <w:ind w:left="567" w:right="-1" w:hanging="567"/>
        <w:rPr>
          <w:bCs/>
        </w:rPr>
      </w:pPr>
      <w:r w:rsidRPr="00DE01EE">
        <w:rPr>
          <w:b/>
          <w:bCs/>
        </w:rPr>
        <w:t>смысл физических законов</w:t>
      </w:r>
      <w:r w:rsidRPr="00DE01EE">
        <w:rPr>
          <w:bCs/>
        </w:rPr>
        <w:t xml:space="preserve">: Паскаля, Архимеда, Ньютона, всемирного тяготения,  сохранения импульса и механической энергии, сохранения энергии в тепловых процессах, сохранения электрического заряда, Ома для участка электрической цепи, </w:t>
      </w:r>
      <w:proofErr w:type="gramStart"/>
      <w:r w:rsidRPr="00DE01EE">
        <w:rPr>
          <w:bCs/>
        </w:rPr>
        <w:t>Джоуля–Ленца</w:t>
      </w:r>
      <w:proofErr w:type="gramEnd"/>
      <w:r w:rsidRPr="00DE01EE">
        <w:rPr>
          <w:bCs/>
        </w:rPr>
        <w:t>,  прямолинейного распространения света, отражения света;</w:t>
      </w:r>
    </w:p>
    <w:p w:rsidR="004903DD" w:rsidRPr="00DE01EE" w:rsidRDefault="00B135ED" w:rsidP="004903DD">
      <w:pPr>
        <w:widowControl w:val="0"/>
        <w:tabs>
          <w:tab w:val="left" w:pos="552"/>
        </w:tabs>
        <w:spacing w:line="240" w:lineRule="auto"/>
        <w:ind w:right="-1" w:firstLine="567"/>
        <w:contextualSpacing/>
        <w:jc w:val="both"/>
        <w:rPr>
          <w:rFonts w:ascii="Times New Roman" w:hAnsi="Times New Roman" w:cs="Times New Roman"/>
          <w:b/>
          <w:bCs/>
          <w:sz w:val="24"/>
          <w:szCs w:val="24"/>
          <w:u w:val="single"/>
        </w:rPr>
      </w:pPr>
      <w:r w:rsidRPr="00DE01EE">
        <w:rPr>
          <w:rFonts w:ascii="Times New Roman" w:hAnsi="Times New Roman" w:cs="Times New Roman"/>
          <w:b/>
          <w:bCs/>
          <w:sz w:val="24"/>
          <w:szCs w:val="24"/>
          <w:u w:val="single"/>
        </w:rPr>
        <w:t>уметь</w:t>
      </w:r>
    </w:p>
    <w:p w:rsidR="004903DD" w:rsidRPr="00DE01EE" w:rsidRDefault="00B135ED" w:rsidP="00A150F8">
      <w:pPr>
        <w:pStyle w:val="a6"/>
        <w:widowControl w:val="0"/>
        <w:numPr>
          <w:ilvl w:val="0"/>
          <w:numId w:val="16"/>
        </w:numPr>
        <w:tabs>
          <w:tab w:val="left" w:pos="552"/>
        </w:tabs>
        <w:ind w:left="567" w:right="-1" w:hanging="567"/>
        <w:rPr>
          <w:bCs/>
        </w:rPr>
      </w:pPr>
      <w:proofErr w:type="gramStart"/>
      <w:r w:rsidRPr="00DE01EE">
        <w:rPr>
          <w:b/>
          <w:bCs/>
        </w:rPr>
        <w:t>описывать и объяснять физические явления</w:t>
      </w:r>
      <w:r w:rsidRPr="00DE01EE">
        <w:rPr>
          <w:bCs/>
        </w:rPr>
        <w:t xml:space="preserve">: равномерное прямолинейное движение, </w:t>
      </w:r>
      <w:r w:rsidRPr="00DE01EE">
        <w:rPr>
          <w:bCs/>
        </w:rPr>
        <w:lastRenderedPageBreak/>
        <w:t>равноускоренное прямолинейное движение,  передачу давления жидкостями и газами, плавание тел, механические колебания и волны, диффузию, теплопроводность, конвекцию, излучение, испарение, конденсацию, кипение, кристаллизацию, электризацию тел, взаимодействие электрических зарядов, взаимодействие магнитов, действие магнитного поля на проводник с током, тепловое действие тока, электромагнитную индукцию, отражение, преломление и дисперсию света;</w:t>
      </w:r>
      <w:proofErr w:type="gramEnd"/>
    </w:p>
    <w:p w:rsidR="004903DD" w:rsidRPr="00DE01EE" w:rsidRDefault="00B135ED" w:rsidP="00A150F8">
      <w:pPr>
        <w:pStyle w:val="a6"/>
        <w:widowControl w:val="0"/>
        <w:numPr>
          <w:ilvl w:val="0"/>
          <w:numId w:val="16"/>
        </w:numPr>
        <w:tabs>
          <w:tab w:val="left" w:pos="552"/>
        </w:tabs>
        <w:ind w:left="567" w:right="-1" w:hanging="567"/>
        <w:rPr>
          <w:bCs/>
        </w:rPr>
      </w:pPr>
      <w:proofErr w:type="gramStart"/>
      <w:r w:rsidRPr="00DE01EE">
        <w:rPr>
          <w:b/>
          <w:bCs/>
        </w:rPr>
        <w:t>использовать физические приборы и измерительные инструменты для измерения физических величин</w:t>
      </w:r>
      <w:r w:rsidRPr="00DE01EE">
        <w:rPr>
          <w:bCs/>
        </w:rPr>
        <w:t>: расстояния, промежутка времени, массы, силы, давления, температуры, влажности воздуха, силы тока, напряжении, электрического сопротивления, работы и мощности электрического тока;</w:t>
      </w:r>
      <w:proofErr w:type="gramEnd"/>
    </w:p>
    <w:p w:rsidR="004903DD" w:rsidRPr="00DE01EE" w:rsidRDefault="00B135ED" w:rsidP="00A150F8">
      <w:pPr>
        <w:pStyle w:val="a6"/>
        <w:widowControl w:val="0"/>
        <w:numPr>
          <w:ilvl w:val="0"/>
          <w:numId w:val="16"/>
        </w:numPr>
        <w:tabs>
          <w:tab w:val="left" w:pos="552"/>
        </w:tabs>
        <w:ind w:left="567" w:right="-1" w:hanging="567"/>
        <w:rPr>
          <w:bCs/>
        </w:rPr>
      </w:pPr>
      <w:proofErr w:type="gramStart"/>
      <w:r w:rsidRPr="00DE01EE">
        <w:rPr>
          <w:b/>
          <w:bCs/>
        </w:rPr>
        <w:t>представлять результаты измерений с помощью таблиц, графиков и выявлять на этой основе эмпирические зависимости</w:t>
      </w:r>
      <w:r w:rsidRPr="00DE01EE">
        <w:rPr>
          <w:bCs/>
        </w:rPr>
        <w:t>: пути от времени, силы упругости от удлинения пружины, силы трения от силы нормального давления, периода колебаний груза на пружине от массы груза и от жесткости пружины, температуры остывающего тела от времени, силы тока от напряжения на участке цепи, угла отражения от угла падения света, угла преломления</w:t>
      </w:r>
      <w:proofErr w:type="gramEnd"/>
      <w:r w:rsidRPr="00DE01EE">
        <w:rPr>
          <w:bCs/>
        </w:rPr>
        <w:t xml:space="preserve"> от угла падения света;</w:t>
      </w:r>
    </w:p>
    <w:p w:rsidR="004903DD" w:rsidRPr="00DE01EE" w:rsidRDefault="00B135ED" w:rsidP="00A150F8">
      <w:pPr>
        <w:pStyle w:val="a6"/>
        <w:widowControl w:val="0"/>
        <w:numPr>
          <w:ilvl w:val="0"/>
          <w:numId w:val="16"/>
        </w:numPr>
        <w:tabs>
          <w:tab w:val="left" w:pos="552"/>
        </w:tabs>
        <w:ind w:left="567" w:right="-1" w:hanging="567"/>
        <w:rPr>
          <w:bCs/>
        </w:rPr>
      </w:pPr>
      <w:r w:rsidRPr="00DE01EE">
        <w:rPr>
          <w:b/>
          <w:bCs/>
        </w:rPr>
        <w:t>выражать результаты измерений и расчётов в единицах Международной системы</w:t>
      </w:r>
      <w:r w:rsidRPr="00DE01EE">
        <w:rPr>
          <w:bCs/>
        </w:rPr>
        <w:t>;</w:t>
      </w:r>
    </w:p>
    <w:p w:rsidR="004903DD" w:rsidRPr="00DE01EE" w:rsidRDefault="00B135ED" w:rsidP="00A150F8">
      <w:pPr>
        <w:pStyle w:val="a6"/>
        <w:widowControl w:val="0"/>
        <w:numPr>
          <w:ilvl w:val="0"/>
          <w:numId w:val="16"/>
        </w:numPr>
        <w:tabs>
          <w:tab w:val="left" w:pos="552"/>
        </w:tabs>
        <w:ind w:left="567" w:right="-1" w:hanging="567"/>
        <w:rPr>
          <w:bCs/>
        </w:rPr>
      </w:pPr>
      <w:r w:rsidRPr="00DE01EE">
        <w:rPr>
          <w:b/>
          <w:bCs/>
        </w:rPr>
        <w:t xml:space="preserve">приводить примеры практического использования физических знаний </w:t>
      </w:r>
      <w:r w:rsidRPr="00DE01EE">
        <w:rPr>
          <w:bCs/>
        </w:rPr>
        <w:t>о механических, тепловых, электромагнитных и квантовых явлениях;</w:t>
      </w:r>
    </w:p>
    <w:p w:rsidR="004903DD" w:rsidRPr="00DE01EE" w:rsidRDefault="00B135ED" w:rsidP="00A150F8">
      <w:pPr>
        <w:pStyle w:val="a6"/>
        <w:widowControl w:val="0"/>
        <w:numPr>
          <w:ilvl w:val="0"/>
          <w:numId w:val="16"/>
        </w:numPr>
        <w:tabs>
          <w:tab w:val="left" w:pos="552"/>
        </w:tabs>
        <w:ind w:left="567" w:right="-1" w:hanging="567"/>
        <w:rPr>
          <w:bCs/>
        </w:rPr>
      </w:pPr>
      <w:r w:rsidRPr="00DE01EE">
        <w:rPr>
          <w:b/>
          <w:bCs/>
        </w:rPr>
        <w:t>решать задачи на применение изученных физических законов</w:t>
      </w:r>
      <w:r w:rsidRPr="00DE01EE">
        <w:rPr>
          <w:bCs/>
        </w:rPr>
        <w:t>;</w:t>
      </w:r>
    </w:p>
    <w:p w:rsidR="00B135ED" w:rsidRPr="00DE01EE" w:rsidRDefault="00B135ED" w:rsidP="00A150F8">
      <w:pPr>
        <w:pStyle w:val="a6"/>
        <w:widowControl w:val="0"/>
        <w:numPr>
          <w:ilvl w:val="0"/>
          <w:numId w:val="16"/>
        </w:numPr>
        <w:tabs>
          <w:tab w:val="left" w:pos="552"/>
        </w:tabs>
        <w:ind w:left="567" w:right="-1" w:hanging="567"/>
        <w:rPr>
          <w:b/>
          <w:bCs/>
        </w:rPr>
      </w:pPr>
      <w:r w:rsidRPr="00DE01EE">
        <w:rPr>
          <w:b/>
          <w:bCs/>
        </w:rPr>
        <w:t>осуществлять самостоятельный поиск информации</w:t>
      </w:r>
      <w:r w:rsidRPr="00DE01EE">
        <w:rPr>
          <w:bCs/>
        </w:rPr>
        <w:t xml:space="preserve"> естественнонаучного содержания с использованием различных источников (учебных текстов, справочных и научно-популярных изданий, компьютерных баз данных, ресурсов Интернета), её обработку и представление в различных формах (словесно, с помощью графиков, математических символов, рисунков, структурных схем);</w:t>
      </w:r>
    </w:p>
    <w:p w:rsidR="00B135ED" w:rsidRPr="00DE01EE" w:rsidRDefault="00B135ED" w:rsidP="004903DD">
      <w:pPr>
        <w:spacing w:after="240" w:line="240" w:lineRule="auto"/>
        <w:ind w:right="-1" w:firstLine="567"/>
        <w:contextualSpacing/>
        <w:jc w:val="both"/>
        <w:rPr>
          <w:rFonts w:ascii="Times New Roman" w:hAnsi="Times New Roman" w:cs="Times New Roman"/>
          <w:bCs/>
          <w:sz w:val="24"/>
          <w:szCs w:val="24"/>
        </w:rPr>
      </w:pPr>
      <w:r w:rsidRPr="00DE01EE">
        <w:rPr>
          <w:rFonts w:ascii="Times New Roman" w:hAnsi="Times New Roman" w:cs="Times New Roman"/>
          <w:b/>
          <w:bCs/>
          <w:sz w:val="24"/>
          <w:szCs w:val="24"/>
          <w:u w:val="single"/>
        </w:rPr>
        <w:t>использовать приобретённые знания и умения в практической деятельности и повседневной жизни</w:t>
      </w:r>
    </w:p>
    <w:p w:rsidR="00B135ED" w:rsidRPr="00DE01EE" w:rsidRDefault="00B135ED" w:rsidP="00A150F8">
      <w:pPr>
        <w:pStyle w:val="a6"/>
        <w:numPr>
          <w:ilvl w:val="0"/>
          <w:numId w:val="17"/>
        </w:numPr>
        <w:spacing w:after="240"/>
        <w:ind w:left="567" w:right="-1" w:hanging="567"/>
        <w:rPr>
          <w:bCs/>
        </w:rPr>
      </w:pPr>
      <w:r w:rsidRPr="00DE01EE">
        <w:rPr>
          <w:bCs/>
        </w:rPr>
        <w:t xml:space="preserve">для обеспечения безопасности в процессе использования транспортных средств, электробытовых приборов, электронной техники; </w:t>
      </w:r>
    </w:p>
    <w:p w:rsidR="00B135ED" w:rsidRPr="00DE01EE" w:rsidRDefault="00B135ED" w:rsidP="00A150F8">
      <w:pPr>
        <w:pStyle w:val="a6"/>
        <w:numPr>
          <w:ilvl w:val="0"/>
          <w:numId w:val="17"/>
        </w:numPr>
        <w:spacing w:after="240"/>
        <w:ind w:left="567" w:right="-1" w:hanging="567"/>
        <w:rPr>
          <w:bCs/>
        </w:rPr>
      </w:pPr>
      <w:r w:rsidRPr="00DE01EE">
        <w:rPr>
          <w:bCs/>
        </w:rPr>
        <w:t xml:space="preserve">для контроля исправности электропроводки, водопровода, сантехники и газовых приборов в квартире; </w:t>
      </w:r>
    </w:p>
    <w:p w:rsidR="00B135ED" w:rsidRPr="00DE01EE" w:rsidRDefault="00B135ED" w:rsidP="00A150F8">
      <w:pPr>
        <w:pStyle w:val="a6"/>
        <w:numPr>
          <w:ilvl w:val="0"/>
          <w:numId w:val="17"/>
        </w:numPr>
        <w:spacing w:after="240"/>
        <w:ind w:left="567" w:right="-1" w:hanging="567"/>
        <w:rPr>
          <w:bCs/>
        </w:rPr>
      </w:pPr>
      <w:r w:rsidRPr="00DE01EE">
        <w:rPr>
          <w:bCs/>
        </w:rPr>
        <w:t xml:space="preserve">для рационального применения простых механизмов; </w:t>
      </w:r>
    </w:p>
    <w:p w:rsidR="00B135ED" w:rsidRPr="00DE01EE" w:rsidRDefault="00B135ED" w:rsidP="00A150F8">
      <w:pPr>
        <w:pStyle w:val="a6"/>
        <w:numPr>
          <w:ilvl w:val="0"/>
          <w:numId w:val="17"/>
        </w:numPr>
        <w:spacing w:after="240"/>
        <w:ind w:left="567" w:right="-1" w:hanging="567"/>
        <w:rPr>
          <w:b/>
          <w:bCs/>
        </w:rPr>
      </w:pPr>
      <w:r w:rsidRPr="00DE01EE">
        <w:rPr>
          <w:bCs/>
        </w:rPr>
        <w:t>для оценки безопасности радиационного фона.</w:t>
      </w:r>
    </w:p>
    <w:p w:rsidR="00864CED" w:rsidRPr="00DE01EE" w:rsidRDefault="00864CED" w:rsidP="00A210A4">
      <w:pPr>
        <w:tabs>
          <w:tab w:val="left" w:pos="567"/>
        </w:tabs>
        <w:spacing w:line="240" w:lineRule="auto"/>
        <w:ind w:firstLine="567"/>
        <w:contextualSpacing/>
        <w:jc w:val="both"/>
        <w:rPr>
          <w:rFonts w:ascii="Times New Roman" w:hAnsi="Times New Roman" w:cs="Times New Roman"/>
          <w:sz w:val="24"/>
          <w:szCs w:val="24"/>
        </w:rPr>
      </w:pPr>
    </w:p>
    <w:p w:rsidR="004903DD" w:rsidRPr="00DE01EE" w:rsidRDefault="00BE40FC" w:rsidP="004903DD">
      <w:pPr>
        <w:tabs>
          <w:tab w:val="left" w:pos="567"/>
        </w:tabs>
        <w:spacing w:line="240" w:lineRule="auto"/>
        <w:ind w:firstLine="567"/>
        <w:contextualSpacing/>
        <w:jc w:val="center"/>
        <w:rPr>
          <w:rFonts w:ascii="Times New Roman" w:hAnsi="Times New Roman" w:cs="Times New Roman"/>
          <w:b/>
          <w:sz w:val="24"/>
          <w:szCs w:val="24"/>
        </w:rPr>
      </w:pPr>
      <w:r w:rsidRPr="00DE01EE">
        <w:rPr>
          <w:rFonts w:ascii="Times New Roman" w:hAnsi="Times New Roman" w:cs="Times New Roman"/>
          <w:sz w:val="24"/>
          <w:szCs w:val="24"/>
        </w:rPr>
        <w:t>К</w:t>
      </w:r>
      <w:r w:rsidRPr="00DE01EE">
        <w:rPr>
          <w:rFonts w:ascii="Times New Roman" w:hAnsi="Times New Roman" w:cs="Times New Roman"/>
          <w:b/>
          <w:sz w:val="24"/>
          <w:szCs w:val="24"/>
        </w:rPr>
        <w:t>РИТЕРИИ И НОРМЫ ОЦЕНКИ ЗНАНИЙ,</w:t>
      </w:r>
    </w:p>
    <w:p w:rsidR="00BE40FC" w:rsidRPr="00DE01EE" w:rsidRDefault="00BE40FC" w:rsidP="004903DD">
      <w:pPr>
        <w:tabs>
          <w:tab w:val="left" w:pos="567"/>
        </w:tabs>
        <w:spacing w:line="240" w:lineRule="auto"/>
        <w:ind w:firstLine="567"/>
        <w:contextualSpacing/>
        <w:jc w:val="center"/>
        <w:rPr>
          <w:rFonts w:ascii="Times New Roman" w:hAnsi="Times New Roman" w:cs="Times New Roman"/>
          <w:b/>
          <w:sz w:val="24"/>
          <w:szCs w:val="24"/>
        </w:rPr>
      </w:pPr>
      <w:r w:rsidRPr="00DE01EE">
        <w:rPr>
          <w:rFonts w:ascii="Times New Roman" w:hAnsi="Times New Roman" w:cs="Times New Roman"/>
          <w:b/>
          <w:sz w:val="24"/>
          <w:szCs w:val="24"/>
        </w:rPr>
        <w:t>УМЕНИЙ И НАВЫКОВ УЧАЩИХСЯ</w:t>
      </w:r>
    </w:p>
    <w:p w:rsidR="00BE40FC" w:rsidRPr="00DE01EE" w:rsidRDefault="00BE40FC" w:rsidP="00A210A4">
      <w:pPr>
        <w:widowControl w:val="0"/>
        <w:tabs>
          <w:tab w:val="left" w:pos="567"/>
        </w:tabs>
        <w:suppressAutoHyphens/>
        <w:autoSpaceDE w:val="0"/>
        <w:autoSpaceDN w:val="0"/>
        <w:spacing w:line="240" w:lineRule="auto"/>
        <w:ind w:firstLine="567"/>
        <w:contextualSpacing/>
        <w:jc w:val="both"/>
        <w:rPr>
          <w:rFonts w:ascii="Times New Roman" w:eastAsia="DejaVu Sans" w:hAnsi="Times New Roman" w:cs="Times New Roman"/>
          <w:b/>
          <w:bCs/>
          <w:i/>
          <w:kern w:val="3"/>
          <w:sz w:val="24"/>
          <w:szCs w:val="24"/>
        </w:rPr>
      </w:pPr>
      <w:r w:rsidRPr="00DE01EE">
        <w:rPr>
          <w:rFonts w:ascii="Times New Roman" w:eastAsia="DejaVu Sans" w:hAnsi="Times New Roman" w:cs="Times New Roman"/>
          <w:b/>
          <w:bCs/>
          <w:i/>
          <w:kern w:val="3"/>
          <w:sz w:val="24"/>
          <w:szCs w:val="24"/>
        </w:rPr>
        <w:t>Виды и формы контроля</w:t>
      </w:r>
    </w:p>
    <w:p w:rsidR="00BE40FC" w:rsidRPr="00DE01EE" w:rsidRDefault="00BE40FC" w:rsidP="00A210A4">
      <w:pPr>
        <w:widowControl w:val="0"/>
        <w:tabs>
          <w:tab w:val="left" w:pos="567"/>
        </w:tabs>
        <w:suppressAutoHyphens/>
        <w:autoSpaceDE w:val="0"/>
        <w:autoSpaceDN w:val="0"/>
        <w:spacing w:line="240" w:lineRule="auto"/>
        <w:ind w:firstLine="567"/>
        <w:contextualSpacing/>
        <w:jc w:val="both"/>
        <w:rPr>
          <w:rFonts w:ascii="Times New Roman" w:eastAsia="DejaVu Sans" w:hAnsi="Times New Roman" w:cs="Times New Roman"/>
          <w:color w:val="000000"/>
          <w:kern w:val="3"/>
          <w:sz w:val="24"/>
          <w:szCs w:val="24"/>
        </w:rPr>
      </w:pPr>
      <w:r w:rsidRPr="00DE01EE">
        <w:rPr>
          <w:rFonts w:ascii="Times New Roman" w:eastAsia="DejaVu Sans" w:hAnsi="Times New Roman" w:cs="Times New Roman"/>
          <w:color w:val="000000"/>
          <w:kern w:val="3"/>
          <w:sz w:val="24"/>
          <w:szCs w:val="24"/>
        </w:rPr>
        <w:t>Контроль знаний, умений и навыков учащихся - важнейший этап учебного процесса, выполняющий обучающую, проверочную, воспитательную и корректирующую функции. В структуре программы проверочные средства находятся в логической связи с содержанием учебного материала. Реализация механизма оценки уровня обученности предполагает систематизацию и обобщение знаний, закрепление умений и навыков; проверку уровня усвоения знаний и овладения умениями и навыками, заданными как планируемые результаты обучения. Они представляются в виде требований к подготовке учащихся.</w:t>
      </w:r>
    </w:p>
    <w:p w:rsidR="00BE40FC" w:rsidRPr="00DE01EE" w:rsidRDefault="00BE40FC" w:rsidP="00A210A4">
      <w:pPr>
        <w:widowControl w:val="0"/>
        <w:tabs>
          <w:tab w:val="left" w:pos="567"/>
        </w:tabs>
        <w:suppressAutoHyphens/>
        <w:autoSpaceDE w:val="0"/>
        <w:autoSpaceDN w:val="0"/>
        <w:spacing w:line="240" w:lineRule="auto"/>
        <w:ind w:firstLine="567"/>
        <w:contextualSpacing/>
        <w:jc w:val="both"/>
        <w:rPr>
          <w:rFonts w:ascii="Times New Roman" w:eastAsia="DejaVu Sans" w:hAnsi="Times New Roman" w:cs="Times New Roman"/>
          <w:kern w:val="3"/>
          <w:sz w:val="24"/>
          <w:szCs w:val="24"/>
        </w:rPr>
      </w:pPr>
      <w:r w:rsidRPr="00DE01EE">
        <w:rPr>
          <w:rFonts w:ascii="Times New Roman" w:eastAsia="DejaVu Sans" w:hAnsi="Times New Roman" w:cs="Times New Roman"/>
          <w:kern w:val="3"/>
          <w:sz w:val="24"/>
          <w:szCs w:val="24"/>
        </w:rPr>
        <w:t>Для контроля уровня достижений учащихся используются такие виды  контроля как: входной, текущий, тематический, итоговый контроль. Формы контроля: контрольные работы, самостоятельные работы, зачеты, физические диктанты.</w:t>
      </w:r>
    </w:p>
    <w:p w:rsidR="00BE40FC" w:rsidRPr="00DE01EE" w:rsidRDefault="00BE40FC" w:rsidP="00A210A4">
      <w:pPr>
        <w:widowControl w:val="0"/>
        <w:tabs>
          <w:tab w:val="left" w:pos="567"/>
        </w:tabs>
        <w:suppressAutoHyphens/>
        <w:autoSpaceDE w:val="0"/>
        <w:autoSpaceDN w:val="0"/>
        <w:spacing w:line="240" w:lineRule="auto"/>
        <w:ind w:firstLine="567"/>
        <w:contextualSpacing/>
        <w:jc w:val="both"/>
        <w:rPr>
          <w:rFonts w:ascii="Times New Roman" w:eastAsia="DejaVu Sans" w:hAnsi="Times New Roman" w:cs="Times New Roman"/>
          <w:kern w:val="3"/>
          <w:sz w:val="24"/>
          <w:szCs w:val="24"/>
        </w:rPr>
      </w:pPr>
      <w:r w:rsidRPr="00DE01EE">
        <w:rPr>
          <w:rFonts w:ascii="Times New Roman" w:eastAsia="DejaVu Sans" w:hAnsi="Times New Roman" w:cs="Times New Roman"/>
          <w:kern w:val="3"/>
          <w:sz w:val="24"/>
          <w:szCs w:val="24"/>
        </w:rPr>
        <w:t>Для текущего тематического контроля и оценки знаний в системе уроков предусмотрены уроки-зачеты, контрольные работы. Курс завершают уроки, позволяющие обобщить и систематизировать знания, а также применить умения и навыки на практике.</w:t>
      </w:r>
    </w:p>
    <w:p w:rsidR="00BE40FC" w:rsidRPr="00DE01EE" w:rsidRDefault="00BE40FC" w:rsidP="00A210A4">
      <w:pPr>
        <w:widowControl w:val="0"/>
        <w:tabs>
          <w:tab w:val="left" w:pos="567"/>
        </w:tabs>
        <w:suppressAutoHyphens/>
        <w:autoSpaceDE w:val="0"/>
        <w:autoSpaceDN w:val="0"/>
        <w:spacing w:line="240" w:lineRule="auto"/>
        <w:ind w:firstLine="567"/>
        <w:contextualSpacing/>
        <w:jc w:val="both"/>
        <w:rPr>
          <w:rFonts w:ascii="Times New Roman" w:eastAsia="DejaVu Sans" w:hAnsi="Times New Roman" w:cs="Times New Roman"/>
          <w:kern w:val="3"/>
          <w:sz w:val="24"/>
          <w:szCs w:val="24"/>
        </w:rPr>
      </w:pPr>
      <w:r w:rsidRPr="00DE01EE">
        <w:rPr>
          <w:rFonts w:ascii="Times New Roman" w:eastAsia="DejaVu Sans" w:hAnsi="Times New Roman" w:cs="Times New Roman"/>
          <w:kern w:val="3"/>
          <w:sz w:val="24"/>
          <w:szCs w:val="24"/>
        </w:rPr>
        <w:t xml:space="preserve">При организации учебно-познавательной деятельности предполагается работа с </w:t>
      </w:r>
      <w:r w:rsidRPr="00DE01EE">
        <w:rPr>
          <w:rFonts w:ascii="Times New Roman" w:eastAsia="DejaVu Sans" w:hAnsi="Times New Roman" w:cs="Times New Roman"/>
          <w:kern w:val="3"/>
          <w:sz w:val="24"/>
          <w:szCs w:val="24"/>
        </w:rPr>
        <w:lastRenderedPageBreak/>
        <w:t>дидактическим раздаточным материалом, где имеются вопросы и задания, в том числе в форме самостоятельных и проверочных работ, познавательных задач, карточек-заданий, творческих заданиях (рисунок, кроссворд).</w:t>
      </w:r>
    </w:p>
    <w:p w:rsidR="00BE40FC" w:rsidRPr="00DE01EE" w:rsidRDefault="00BE40FC" w:rsidP="00A210A4">
      <w:pPr>
        <w:widowControl w:val="0"/>
        <w:suppressAutoHyphens/>
        <w:autoSpaceDE w:val="0"/>
        <w:autoSpaceDN w:val="0"/>
        <w:spacing w:line="240" w:lineRule="auto"/>
        <w:ind w:firstLine="567"/>
        <w:contextualSpacing/>
        <w:jc w:val="both"/>
        <w:rPr>
          <w:rFonts w:ascii="Times New Roman" w:eastAsia="DejaVu Sans" w:hAnsi="Times New Roman" w:cs="Times New Roman"/>
          <w:kern w:val="3"/>
          <w:sz w:val="24"/>
          <w:szCs w:val="24"/>
        </w:rPr>
      </w:pPr>
      <w:r w:rsidRPr="00DE01EE">
        <w:rPr>
          <w:rFonts w:ascii="Times New Roman" w:eastAsia="DejaVu Sans" w:hAnsi="Times New Roman" w:cs="Times New Roman"/>
          <w:kern w:val="3"/>
          <w:sz w:val="24"/>
          <w:szCs w:val="24"/>
        </w:rPr>
        <w:t>Все эти  задания выполняются как по ходу урока, так и даются как домашнее задание.</w:t>
      </w:r>
    </w:p>
    <w:p w:rsidR="00BE40FC" w:rsidRPr="00DE01EE" w:rsidRDefault="00BE40FC" w:rsidP="00A210A4">
      <w:pPr>
        <w:widowControl w:val="0"/>
        <w:tabs>
          <w:tab w:val="left" w:pos="567"/>
        </w:tabs>
        <w:suppressAutoHyphens/>
        <w:autoSpaceDE w:val="0"/>
        <w:autoSpaceDN w:val="0"/>
        <w:spacing w:line="240" w:lineRule="auto"/>
        <w:ind w:firstLine="567"/>
        <w:contextualSpacing/>
        <w:jc w:val="both"/>
        <w:rPr>
          <w:rFonts w:ascii="Times New Roman" w:eastAsia="DejaVu Sans" w:hAnsi="Times New Roman" w:cs="Times New Roman"/>
          <w:kern w:val="3"/>
          <w:sz w:val="24"/>
          <w:szCs w:val="24"/>
        </w:rPr>
      </w:pPr>
      <w:r w:rsidRPr="00DE01EE">
        <w:rPr>
          <w:rFonts w:ascii="Times New Roman" w:eastAsia="DejaVu Sans" w:hAnsi="Times New Roman" w:cs="Times New Roman"/>
          <w:kern w:val="3"/>
          <w:sz w:val="24"/>
          <w:szCs w:val="24"/>
        </w:rPr>
        <w:t>По окончании курса проводится итоговая контрольная работа.</w:t>
      </w:r>
    </w:p>
    <w:p w:rsidR="00BE40FC" w:rsidRPr="00DE01EE" w:rsidRDefault="00BE40FC" w:rsidP="00A210A4">
      <w:pPr>
        <w:widowControl w:val="0"/>
        <w:tabs>
          <w:tab w:val="left" w:pos="567"/>
        </w:tabs>
        <w:autoSpaceDE w:val="0"/>
        <w:autoSpaceDN w:val="0"/>
        <w:adjustRightInd w:val="0"/>
        <w:spacing w:line="240" w:lineRule="auto"/>
        <w:ind w:firstLine="567"/>
        <w:contextualSpacing/>
        <w:jc w:val="both"/>
        <w:rPr>
          <w:rFonts w:ascii="Times New Roman" w:hAnsi="Times New Roman" w:cs="Times New Roman"/>
          <w:b/>
          <w:i/>
          <w:sz w:val="24"/>
          <w:szCs w:val="24"/>
        </w:rPr>
      </w:pPr>
      <w:r w:rsidRPr="00DE01EE">
        <w:rPr>
          <w:rFonts w:ascii="Times New Roman" w:hAnsi="Times New Roman" w:cs="Times New Roman"/>
          <w:b/>
          <w:i/>
          <w:sz w:val="24"/>
          <w:szCs w:val="24"/>
        </w:rPr>
        <w:t>Система оценивания устных и письменных работ учащихся по физике</w:t>
      </w:r>
    </w:p>
    <w:p w:rsidR="00BE40FC" w:rsidRPr="00DE01EE" w:rsidRDefault="00BE40FC" w:rsidP="00A210A4">
      <w:pPr>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b/>
          <w:sz w:val="24"/>
          <w:szCs w:val="24"/>
        </w:rPr>
        <w:t>Оценка «5»</w:t>
      </w:r>
      <w:r w:rsidRPr="00DE01EE">
        <w:rPr>
          <w:rFonts w:ascii="Times New Roman" w:hAnsi="Times New Roman" w:cs="Times New Roman"/>
          <w:sz w:val="24"/>
          <w:szCs w:val="24"/>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w:t>
      </w:r>
    </w:p>
    <w:p w:rsidR="00BE40FC" w:rsidRPr="00DE01EE" w:rsidRDefault="00BE40FC" w:rsidP="00A210A4">
      <w:pPr>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b/>
          <w:sz w:val="24"/>
          <w:szCs w:val="24"/>
        </w:rPr>
        <w:t>Оценка «4»-</w:t>
      </w:r>
      <w:r w:rsidRPr="00DE01EE">
        <w:rPr>
          <w:rFonts w:ascii="Times New Roman" w:hAnsi="Times New Roman" w:cs="Times New Roman"/>
          <w:sz w:val="24"/>
          <w:szCs w:val="24"/>
        </w:rPr>
        <w:t xml:space="preserve">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недочётов и может их исправить самостоятельно или с небольшой помощью учителя.</w:t>
      </w:r>
    </w:p>
    <w:p w:rsidR="00BE40FC" w:rsidRPr="00DE01EE" w:rsidRDefault="00BE40FC" w:rsidP="00A210A4">
      <w:pPr>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b/>
          <w:sz w:val="24"/>
          <w:szCs w:val="24"/>
        </w:rPr>
        <w:t>Оценка «3»</w:t>
      </w:r>
      <w:r w:rsidRPr="00DE01EE">
        <w:rPr>
          <w:rFonts w:ascii="Times New Roman" w:hAnsi="Times New Roman" w:cs="Times New Roman"/>
          <w:sz w:val="24"/>
          <w:szCs w:val="24"/>
        </w:rPr>
        <w:t xml:space="preserve">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w:t>
      </w:r>
      <w:proofErr w:type="gramStart"/>
      <w:r w:rsidRPr="00DE01EE">
        <w:rPr>
          <w:rFonts w:ascii="Times New Roman" w:hAnsi="Times New Roman" w:cs="Times New Roman"/>
          <w:sz w:val="24"/>
          <w:szCs w:val="24"/>
        </w:rPr>
        <w:t>;д</w:t>
      </w:r>
      <w:proofErr w:type="gramEnd"/>
      <w:r w:rsidRPr="00DE01EE">
        <w:rPr>
          <w:rFonts w:ascii="Times New Roman" w:hAnsi="Times New Roman" w:cs="Times New Roman"/>
          <w:sz w:val="24"/>
          <w:szCs w:val="24"/>
        </w:rPr>
        <w:t>опустил не более одной грубой ошибки и двух недочётов, не более одной грубой и одной негрубой ошибки, не более двух-трёх негрубых ошибок, одной негрубой ошибки и трёх недочётов; допустил четыре или пять недочётов.</w:t>
      </w:r>
    </w:p>
    <w:p w:rsidR="00BE40FC" w:rsidRPr="00DE01EE" w:rsidRDefault="00BE40FC" w:rsidP="00A210A4">
      <w:pPr>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b/>
          <w:sz w:val="24"/>
          <w:szCs w:val="24"/>
        </w:rPr>
        <w:t>Оценка «2»</w:t>
      </w:r>
      <w:r w:rsidRPr="00DE01EE">
        <w:rPr>
          <w:rFonts w:ascii="Times New Roman" w:hAnsi="Times New Roman" w:cs="Times New Roman"/>
          <w:sz w:val="24"/>
          <w:szCs w:val="24"/>
        </w:rPr>
        <w:t xml:space="preserve"> ставится, если учащийся не овладел основными знаниями и умениями в соответствии с требованиями программы и допустил больше ошибок и недочётов, чем необходимо для оценки «3».</w:t>
      </w:r>
    </w:p>
    <w:p w:rsidR="00BE40FC" w:rsidRPr="00DE01EE" w:rsidRDefault="00BE40FC" w:rsidP="00A210A4">
      <w:pPr>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b/>
          <w:sz w:val="24"/>
          <w:szCs w:val="24"/>
        </w:rPr>
        <w:t>Оценка «1»</w:t>
      </w:r>
      <w:r w:rsidRPr="00DE01EE">
        <w:rPr>
          <w:rFonts w:ascii="Times New Roman" w:hAnsi="Times New Roman" w:cs="Times New Roman"/>
          <w:sz w:val="24"/>
          <w:szCs w:val="24"/>
        </w:rPr>
        <w:t xml:space="preserve"> ставится в том случае, если ученик не может ответить ни на один из поставленных вопросов.</w:t>
      </w:r>
    </w:p>
    <w:p w:rsidR="00BE40FC" w:rsidRPr="00DE01EE" w:rsidRDefault="00BE40FC" w:rsidP="00A210A4">
      <w:pPr>
        <w:widowControl w:val="0"/>
        <w:tabs>
          <w:tab w:val="left" w:pos="567"/>
        </w:tabs>
        <w:autoSpaceDE w:val="0"/>
        <w:autoSpaceDN w:val="0"/>
        <w:adjustRightInd w:val="0"/>
        <w:spacing w:line="240" w:lineRule="auto"/>
        <w:ind w:firstLine="567"/>
        <w:contextualSpacing/>
        <w:jc w:val="both"/>
        <w:rPr>
          <w:rFonts w:ascii="Times New Roman" w:hAnsi="Times New Roman" w:cs="Times New Roman"/>
          <w:b/>
          <w:i/>
          <w:sz w:val="24"/>
          <w:szCs w:val="24"/>
        </w:rPr>
      </w:pPr>
      <w:r w:rsidRPr="00DE01EE">
        <w:rPr>
          <w:rFonts w:ascii="Times New Roman" w:hAnsi="Times New Roman" w:cs="Times New Roman"/>
          <w:b/>
          <w:i/>
          <w:sz w:val="24"/>
          <w:szCs w:val="24"/>
        </w:rPr>
        <w:t xml:space="preserve">Система оценивания письменных контрольных работ учащихся </w:t>
      </w:r>
    </w:p>
    <w:p w:rsidR="00BE40FC" w:rsidRPr="00DE01EE" w:rsidRDefault="00BE40FC" w:rsidP="00A210A4">
      <w:pPr>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b/>
          <w:sz w:val="24"/>
          <w:szCs w:val="24"/>
        </w:rPr>
        <w:t>Оценка «5»</w:t>
      </w:r>
      <w:r w:rsidRPr="00DE01EE">
        <w:rPr>
          <w:rFonts w:ascii="Times New Roman" w:hAnsi="Times New Roman" w:cs="Times New Roman"/>
          <w:sz w:val="24"/>
          <w:szCs w:val="24"/>
        </w:rPr>
        <w:t xml:space="preserve"> ставится за работу, выполненную полностью без ошибок и недочётов.</w:t>
      </w:r>
    </w:p>
    <w:p w:rsidR="00BE40FC" w:rsidRPr="00DE01EE" w:rsidRDefault="00BE40FC" w:rsidP="00A210A4">
      <w:pPr>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b/>
          <w:sz w:val="24"/>
          <w:szCs w:val="24"/>
        </w:rPr>
        <w:t>Оценка «4»</w:t>
      </w:r>
      <w:r w:rsidRPr="00DE01EE">
        <w:rPr>
          <w:rFonts w:ascii="Times New Roman" w:hAnsi="Times New Roman" w:cs="Times New Roman"/>
          <w:sz w:val="24"/>
          <w:szCs w:val="24"/>
        </w:rPr>
        <w:t xml:space="preserve"> ставится за работу, выполненную полностью, но при наличии в ней не более одной негрубой ошибки и одного недочёта, не более трёх недочётов.</w:t>
      </w:r>
    </w:p>
    <w:p w:rsidR="00BE40FC" w:rsidRPr="00DE01EE" w:rsidRDefault="00BE40FC" w:rsidP="00A210A4">
      <w:pPr>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b/>
          <w:sz w:val="24"/>
          <w:szCs w:val="24"/>
        </w:rPr>
        <w:t>Оценка «3»</w:t>
      </w:r>
      <w:r w:rsidRPr="00DE01EE">
        <w:rPr>
          <w:rFonts w:ascii="Times New Roman" w:hAnsi="Times New Roman" w:cs="Times New Roman"/>
          <w:sz w:val="24"/>
          <w:szCs w:val="24"/>
        </w:rPr>
        <w:t xml:space="preserve"> ставится, если ученик правильно выполнил не менее 2/3 всей работы или допустил не более одной грубой ошибки и двух недочётов, не более одной грубой и одной негрубой ошибки, не более трёх негрубых ошибок, одной негрубой ошибки и трёх недочётов, при наличии четырёх-пяти недочётов.</w:t>
      </w:r>
    </w:p>
    <w:p w:rsidR="00BE40FC" w:rsidRPr="00DE01EE" w:rsidRDefault="00BE40FC" w:rsidP="00A210A4">
      <w:pPr>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b/>
          <w:sz w:val="24"/>
          <w:szCs w:val="24"/>
        </w:rPr>
        <w:t>Оценка «2»</w:t>
      </w:r>
      <w:r w:rsidRPr="00DE01EE">
        <w:rPr>
          <w:rFonts w:ascii="Times New Roman" w:hAnsi="Times New Roman" w:cs="Times New Roman"/>
          <w:sz w:val="24"/>
          <w:szCs w:val="24"/>
        </w:rPr>
        <w:t xml:space="preserve"> ставится, если число ошибок и недочётов превысило норму для оценки «3» или правильно выполнено менее 2/3 всей работы.</w:t>
      </w:r>
    </w:p>
    <w:p w:rsidR="00BE40FC" w:rsidRPr="00DE01EE" w:rsidRDefault="00BE40FC" w:rsidP="00A210A4">
      <w:pPr>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b/>
          <w:sz w:val="24"/>
          <w:szCs w:val="24"/>
        </w:rPr>
        <w:t>Оценка «1»</w:t>
      </w:r>
      <w:r w:rsidRPr="00DE01EE">
        <w:rPr>
          <w:rFonts w:ascii="Times New Roman" w:hAnsi="Times New Roman" w:cs="Times New Roman"/>
          <w:sz w:val="24"/>
          <w:szCs w:val="24"/>
        </w:rPr>
        <w:t xml:space="preserve"> ставится, если ученик совсем не выполнил ни одного задания.</w:t>
      </w:r>
    </w:p>
    <w:p w:rsidR="00BE40FC" w:rsidRPr="00DE01EE" w:rsidRDefault="00BE40FC" w:rsidP="00A210A4">
      <w:pPr>
        <w:widowControl w:val="0"/>
        <w:tabs>
          <w:tab w:val="left" w:pos="567"/>
        </w:tabs>
        <w:autoSpaceDE w:val="0"/>
        <w:autoSpaceDN w:val="0"/>
        <w:adjustRightInd w:val="0"/>
        <w:spacing w:line="240" w:lineRule="auto"/>
        <w:ind w:firstLine="567"/>
        <w:contextualSpacing/>
        <w:jc w:val="both"/>
        <w:rPr>
          <w:rFonts w:ascii="Times New Roman" w:hAnsi="Times New Roman" w:cs="Times New Roman"/>
          <w:b/>
          <w:i/>
          <w:sz w:val="24"/>
          <w:szCs w:val="24"/>
        </w:rPr>
      </w:pPr>
      <w:r w:rsidRPr="00DE01EE">
        <w:rPr>
          <w:rFonts w:ascii="Times New Roman" w:hAnsi="Times New Roman" w:cs="Times New Roman"/>
          <w:b/>
          <w:i/>
          <w:sz w:val="24"/>
          <w:szCs w:val="24"/>
        </w:rPr>
        <w:t xml:space="preserve">Система оценивания лабораторных и практических работ </w:t>
      </w:r>
    </w:p>
    <w:p w:rsidR="00BE40FC" w:rsidRPr="00DE01EE" w:rsidRDefault="00BE40FC" w:rsidP="00A210A4">
      <w:pPr>
        <w:spacing w:line="240" w:lineRule="auto"/>
        <w:ind w:firstLine="567"/>
        <w:contextualSpacing/>
        <w:jc w:val="both"/>
        <w:rPr>
          <w:rFonts w:ascii="Times New Roman" w:hAnsi="Times New Roman" w:cs="Times New Roman"/>
          <w:sz w:val="24"/>
          <w:szCs w:val="24"/>
        </w:rPr>
      </w:pPr>
      <w:proofErr w:type="gramStart"/>
      <w:r w:rsidRPr="00DE01EE">
        <w:rPr>
          <w:rFonts w:ascii="Times New Roman" w:hAnsi="Times New Roman" w:cs="Times New Roman"/>
          <w:b/>
          <w:sz w:val="24"/>
          <w:szCs w:val="24"/>
        </w:rPr>
        <w:t>Оценка «5»</w:t>
      </w:r>
      <w:r w:rsidRPr="00DE01EE">
        <w:rPr>
          <w:rFonts w:ascii="Times New Roman" w:hAnsi="Times New Roman" w:cs="Times New Roman"/>
          <w:sz w:val="24"/>
          <w:szCs w:val="24"/>
        </w:rPr>
        <w:t xml:space="preserve">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техники безопасности; правильно и аккуратно выполняет все записи, таблицы, рисунки, чертежи, графики;</w:t>
      </w:r>
      <w:proofErr w:type="gramEnd"/>
      <w:r w:rsidRPr="00DE01EE">
        <w:rPr>
          <w:rFonts w:ascii="Times New Roman" w:hAnsi="Times New Roman" w:cs="Times New Roman"/>
          <w:sz w:val="24"/>
          <w:szCs w:val="24"/>
        </w:rPr>
        <w:t xml:space="preserve"> правильно выполняет анализ погрешностей.</w:t>
      </w:r>
    </w:p>
    <w:p w:rsidR="00BE40FC" w:rsidRPr="00DE01EE" w:rsidRDefault="00BE40FC" w:rsidP="00A210A4">
      <w:pPr>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b/>
          <w:sz w:val="24"/>
          <w:szCs w:val="24"/>
        </w:rPr>
        <w:t>Оценка «4»</w:t>
      </w:r>
      <w:r w:rsidRPr="00DE01EE">
        <w:rPr>
          <w:rFonts w:ascii="Times New Roman" w:hAnsi="Times New Roman" w:cs="Times New Roman"/>
          <w:sz w:val="24"/>
          <w:szCs w:val="24"/>
        </w:rPr>
        <w:t xml:space="preserve"> ставится, если выполнены требования к оценке «5», но было допущено два-три недочёта, не более одной негрубой ошибки и одного недочёта.</w:t>
      </w:r>
    </w:p>
    <w:p w:rsidR="00BE40FC" w:rsidRPr="00DE01EE" w:rsidRDefault="00BE40FC" w:rsidP="00A210A4">
      <w:pPr>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b/>
          <w:sz w:val="24"/>
          <w:szCs w:val="24"/>
        </w:rPr>
        <w:lastRenderedPageBreak/>
        <w:t>Оценка «3»</w:t>
      </w:r>
      <w:r w:rsidRPr="00DE01EE">
        <w:rPr>
          <w:rFonts w:ascii="Times New Roman" w:hAnsi="Times New Roman" w:cs="Times New Roman"/>
          <w:sz w:val="24"/>
          <w:szCs w:val="24"/>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w:t>
      </w:r>
    </w:p>
    <w:p w:rsidR="00BE40FC" w:rsidRPr="00DE01EE" w:rsidRDefault="00BE40FC" w:rsidP="00A210A4">
      <w:pPr>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b/>
          <w:sz w:val="24"/>
          <w:szCs w:val="24"/>
        </w:rPr>
        <w:t>Оценка «2»</w:t>
      </w:r>
      <w:r w:rsidRPr="00DE01EE">
        <w:rPr>
          <w:rFonts w:ascii="Times New Roman" w:hAnsi="Times New Roman" w:cs="Times New Roman"/>
          <w:sz w:val="24"/>
          <w:szCs w:val="24"/>
        </w:rPr>
        <w:t xml:space="preserve"> ставится, если работа выполнена не полностью, и объём выполненной части работы не позволяет сделать правильных выводов; если опыты, измерения, вычисления, наблюдения производились неправильно.</w:t>
      </w:r>
    </w:p>
    <w:p w:rsidR="00BE40FC" w:rsidRPr="00DE01EE" w:rsidRDefault="00BE40FC" w:rsidP="00A210A4">
      <w:pPr>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b/>
          <w:sz w:val="24"/>
          <w:szCs w:val="24"/>
        </w:rPr>
        <w:t>Оценка «1»</w:t>
      </w:r>
      <w:r w:rsidRPr="00DE01EE">
        <w:rPr>
          <w:rFonts w:ascii="Times New Roman" w:hAnsi="Times New Roman" w:cs="Times New Roman"/>
          <w:sz w:val="24"/>
          <w:szCs w:val="24"/>
        </w:rPr>
        <w:t xml:space="preserve"> ставится, если учащийся совсем не выполнил работу.</w:t>
      </w:r>
    </w:p>
    <w:p w:rsidR="00BE40FC" w:rsidRPr="00DE01EE" w:rsidRDefault="00BE40FC" w:rsidP="00A210A4">
      <w:pPr>
        <w:spacing w:line="240" w:lineRule="auto"/>
        <w:ind w:firstLine="567"/>
        <w:contextualSpacing/>
        <w:jc w:val="both"/>
        <w:rPr>
          <w:rFonts w:ascii="Times New Roman" w:hAnsi="Times New Roman" w:cs="Times New Roman"/>
          <w:b/>
          <w:i/>
          <w:sz w:val="24"/>
          <w:szCs w:val="24"/>
        </w:rPr>
      </w:pPr>
      <w:r w:rsidRPr="00DE01EE">
        <w:rPr>
          <w:rFonts w:ascii="Times New Roman" w:hAnsi="Times New Roman" w:cs="Times New Roman"/>
          <w:b/>
          <w:i/>
          <w:sz w:val="24"/>
          <w:szCs w:val="24"/>
        </w:rPr>
        <w:t>Во всех случаях оценка снижается, если ученик не соблюдал правила техники безопасности.</w:t>
      </w:r>
    </w:p>
    <w:p w:rsidR="00BE40FC" w:rsidRPr="00DE01EE" w:rsidRDefault="00BE40FC" w:rsidP="00A210A4">
      <w:pPr>
        <w:spacing w:line="240" w:lineRule="auto"/>
        <w:ind w:firstLine="567"/>
        <w:contextualSpacing/>
        <w:jc w:val="both"/>
        <w:rPr>
          <w:rFonts w:ascii="Times New Roman" w:hAnsi="Times New Roman" w:cs="Times New Roman"/>
          <w:b/>
          <w:sz w:val="24"/>
          <w:szCs w:val="24"/>
        </w:rPr>
      </w:pPr>
      <w:r w:rsidRPr="00DE01EE">
        <w:rPr>
          <w:rFonts w:ascii="Times New Roman" w:hAnsi="Times New Roman" w:cs="Times New Roman"/>
          <w:b/>
          <w:sz w:val="24"/>
          <w:szCs w:val="24"/>
        </w:rPr>
        <w:t>Перечень ошибок</w:t>
      </w:r>
    </w:p>
    <w:p w:rsidR="00BE40FC" w:rsidRPr="00DE01EE" w:rsidRDefault="00BE40FC" w:rsidP="00A210A4">
      <w:pPr>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b/>
          <w:i/>
          <w:sz w:val="24"/>
          <w:szCs w:val="24"/>
        </w:rPr>
        <w:t>Грубые ошибки</w:t>
      </w:r>
    </w:p>
    <w:p w:rsidR="00BE40FC" w:rsidRPr="00DE01EE" w:rsidRDefault="00BE40FC" w:rsidP="00A150F8">
      <w:pPr>
        <w:numPr>
          <w:ilvl w:val="0"/>
          <w:numId w:val="9"/>
        </w:numPr>
        <w:spacing w:after="0" w:line="240" w:lineRule="auto"/>
        <w:ind w:left="567" w:hanging="567"/>
        <w:contextualSpacing/>
        <w:jc w:val="both"/>
        <w:rPr>
          <w:rFonts w:ascii="Times New Roman" w:hAnsi="Times New Roman" w:cs="Times New Roman"/>
          <w:sz w:val="24"/>
          <w:szCs w:val="24"/>
        </w:rPr>
      </w:pPr>
      <w:r w:rsidRPr="00DE01EE">
        <w:rPr>
          <w:rFonts w:ascii="Times New Roman" w:hAnsi="Times New Roman" w:cs="Times New Roman"/>
          <w:sz w:val="24"/>
          <w:szCs w:val="24"/>
        </w:rPr>
        <w:t xml:space="preserve">Незнание определений основных понятий, законов, правил, основных положений теории, формул, общепринятых символов обозначения физических величин, единиц измерения. </w:t>
      </w:r>
    </w:p>
    <w:p w:rsidR="00BE40FC" w:rsidRPr="00DE01EE" w:rsidRDefault="00BE40FC" w:rsidP="00A150F8">
      <w:pPr>
        <w:numPr>
          <w:ilvl w:val="0"/>
          <w:numId w:val="9"/>
        </w:numPr>
        <w:spacing w:after="0" w:line="240" w:lineRule="auto"/>
        <w:ind w:left="567" w:hanging="567"/>
        <w:contextualSpacing/>
        <w:jc w:val="both"/>
        <w:rPr>
          <w:rFonts w:ascii="Times New Roman" w:hAnsi="Times New Roman" w:cs="Times New Roman"/>
          <w:sz w:val="24"/>
          <w:szCs w:val="24"/>
        </w:rPr>
      </w:pPr>
      <w:r w:rsidRPr="00DE01EE">
        <w:rPr>
          <w:rFonts w:ascii="Times New Roman" w:hAnsi="Times New Roman" w:cs="Times New Roman"/>
          <w:sz w:val="24"/>
          <w:szCs w:val="24"/>
        </w:rPr>
        <w:t xml:space="preserve">Неумение выделить в ответе главное. </w:t>
      </w:r>
    </w:p>
    <w:p w:rsidR="00BE40FC" w:rsidRPr="00DE01EE" w:rsidRDefault="00BE40FC" w:rsidP="00A150F8">
      <w:pPr>
        <w:numPr>
          <w:ilvl w:val="0"/>
          <w:numId w:val="9"/>
        </w:numPr>
        <w:spacing w:after="0" w:line="240" w:lineRule="auto"/>
        <w:ind w:left="567" w:hanging="567"/>
        <w:contextualSpacing/>
        <w:jc w:val="both"/>
        <w:rPr>
          <w:rFonts w:ascii="Times New Roman" w:hAnsi="Times New Roman" w:cs="Times New Roman"/>
          <w:sz w:val="24"/>
          <w:szCs w:val="24"/>
        </w:rPr>
      </w:pPr>
      <w:r w:rsidRPr="00DE01EE">
        <w:rPr>
          <w:rFonts w:ascii="Times New Roman" w:hAnsi="Times New Roman" w:cs="Times New Roman"/>
          <w:sz w:val="24"/>
          <w:szCs w:val="24"/>
        </w:rPr>
        <w:t xml:space="preserve">Неумение применять знания для решения задач и объяснения физических явлений. </w:t>
      </w:r>
    </w:p>
    <w:p w:rsidR="00BE40FC" w:rsidRPr="00DE01EE" w:rsidRDefault="00BE40FC" w:rsidP="00A150F8">
      <w:pPr>
        <w:numPr>
          <w:ilvl w:val="0"/>
          <w:numId w:val="9"/>
        </w:numPr>
        <w:spacing w:after="0" w:line="240" w:lineRule="auto"/>
        <w:ind w:left="567" w:hanging="567"/>
        <w:contextualSpacing/>
        <w:jc w:val="both"/>
        <w:rPr>
          <w:rFonts w:ascii="Times New Roman" w:hAnsi="Times New Roman" w:cs="Times New Roman"/>
          <w:sz w:val="24"/>
          <w:szCs w:val="24"/>
        </w:rPr>
      </w:pPr>
      <w:r w:rsidRPr="00DE01EE">
        <w:rPr>
          <w:rFonts w:ascii="Times New Roman" w:hAnsi="Times New Roman" w:cs="Times New Roman"/>
          <w:sz w:val="24"/>
          <w:szCs w:val="24"/>
        </w:rPr>
        <w:t xml:space="preserve">Неумение читать и строить графики и принципиальные схемы. </w:t>
      </w:r>
    </w:p>
    <w:p w:rsidR="00BE40FC" w:rsidRPr="00DE01EE" w:rsidRDefault="00BE40FC" w:rsidP="00A150F8">
      <w:pPr>
        <w:numPr>
          <w:ilvl w:val="0"/>
          <w:numId w:val="9"/>
        </w:numPr>
        <w:spacing w:after="0" w:line="240" w:lineRule="auto"/>
        <w:ind w:left="567" w:hanging="567"/>
        <w:contextualSpacing/>
        <w:jc w:val="both"/>
        <w:rPr>
          <w:rFonts w:ascii="Times New Roman" w:hAnsi="Times New Roman" w:cs="Times New Roman"/>
          <w:sz w:val="24"/>
          <w:szCs w:val="24"/>
        </w:rPr>
      </w:pPr>
      <w:r w:rsidRPr="00DE01EE">
        <w:rPr>
          <w:rFonts w:ascii="Times New Roman" w:hAnsi="Times New Roman" w:cs="Times New Roman"/>
          <w:sz w:val="24"/>
          <w:szCs w:val="24"/>
        </w:rPr>
        <w:t xml:space="preserve">Неумение подготовить к работе установку или лабораторное оборудование, провести опыт, необходимые расчёты, или использовать полученные данные для выводов. </w:t>
      </w:r>
    </w:p>
    <w:p w:rsidR="00BE40FC" w:rsidRPr="00DE01EE" w:rsidRDefault="00BE40FC" w:rsidP="00A150F8">
      <w:pPr>
        <w:numPr>
          <w:ilvl w:val="0"/>
          <w:numId w:val="9"/>
        </w:numPr>
        <w:spacing w:after="0" w:line="240" w:lineRule="auto"/>
        <w:ind w:left="567" w:hanging="567"/>
        <w:contextualSpacing/>
        <w:jc w:val="both"/>
        <w:rPr>
          <w:rFonts w:ascii="Times New Roman" w:hAnsi="Times New Roman" w:cs="Times New Roman"/>
          <w:sz w:val="24"/>
          <w:szCs w:val="24"/>
        </w:rPr>
      </w:pPr>
      <w:r w:rsidRPr="00DE01EE">
        <w:rPr>
          <w:rFonts w:ascii="Times New Roman" w:hAnsi="Times New Roman" w:cs="Times New Roman"/>
          <w:sz w:val="24"/>
          <w:szCs w:val="24"/>
        </w:rPr>
        <w:t xml:space="preserve">Небрежное отношение к лабораторному оборудованию и измерительным приборам. </w:t>
      </w:r>
    </w:p>
    <w:p w:rsidR="00BE40FC" w:rsidRPr="00DE01EE" w:rsidRDefault="00BE40FC" w:rsidP="00A150F8">
      <w:pPr>
        <w:numPr>
          <w:ilvl w:val="0"/>
          <w:numId w:val="9"/>
        </w:numPr>
        <w:spacing w:after="0" w:line="240" w:lineRule="auto"/>
        <w:ind w:left="567" w:hanging="567"/>
        <w:contextualSpacing/>
        <w:jc w:val="both"/>
        <w:rPr>
          <w:rFonts w:ascii="Times New Roman" w:hAnsi="Times New Roman" w:cs="Times New Roman"/>
          <w:sz w:val="24"/>
          <w:szCs w:val="24"/>
        </w:rPr>
      </w:pPr>
      <w:r w:rsidRPr="00DE01EE">
        <w:rPr>
          <w:rFonts w:ascii="Times New Roman" w:hAnsi="Times New Roman" w:cs="Times New Roman"/>
          <w:sz w:val="24"/>
          <w:szCs w:val="24"/>
        </w:rPr>
        <w:t xml:space="preserve">Неумение определить показание измерительного прибора. </w:t>
      </w:r>
    </w:p>
    <w:p w:rsidR="00BE40FC" w:rsidRPr="00DE01EE" w:rsidRDefault="00BE40FC" w:rsidP="00A150F8">
      <w:pPr>
        <w:numPr>
          <w:ilvl w:val="0"/>
          <w:numId w:val="9"/>
        </w:numPr>
        <w:spacing w:after="0" w:line="240" w:lineRule="auto"/>
        <w:ind w:left="567" w:hanging="567"/>
        <w:contextualSpacing/>
        <w:jc w:val="both"/>
        <w:rPr>
          <w:rFonts w:ascii="Times New Roman" w:hAnsi="Times New Roman" w:cs="Times New Roman"/>
          <w:sz w:val="24"/>
          <w:szCs w:val="24"/>
        </w:rPr>
      </w:pPr>
      <w:r w:rsidRPr="00DE01EE">
        <w:rPr>
          <w:rFonts w:ascii="Times New Roman" w:hAnsi="Times New Roman" w:cs="Times New Roman"/>
          <w:sz w:val="24"/>
          <w:szCs w:val="24"/>
        </w:rPr>
        <w:t>Нарушение требований правил безопасного труда при выполнении эксперимента.</w:t>
      </w:r>
    </w:p>
    <w:p w:rsidR="00BE40FC" w:rsidRPr="00DE01EE" w:rsidRDefault="00BE40FC" w:rsidP="00A210A4">
      <w:pPr>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b/>
          <w:i/>
          <w:sz w:val="24"/>
          <w:szCs w:val="24"/>
        </w:rPr>
        <w:t>Негрубые ошибки</w:t>
      </w:r>
    </w:p>
    <w:p w:rsidR="00BE40FC" w:rsidRPr="00DE01EE" w:rsidRDefault="00BE40FC" w:rsidP="00A150F8">
      <w:pPr>
        <w:numPr>
          <w:ilvl w:val="0"/>
          <w:numId w:val="10"/>
        </w:numPr>
        <w:spacing w:after="0" w:line="240" w:lineRule="auto"/>
        <w:ind w:left="567" w:hanging="567"/>
        <w:contextualSpacing/>
        <w:jc w:val="both"/>
        <w:rPr>
          <w:rFonts w:ascii="Times New Roman" w:hAnsi="Times New Roman" w:cs="Times New Roman"/>
          <w:sz w:val="24"/>
          <w:szCs w:val="24"/>
        </w:rPr>
      </w:pPr>
      <w:r w:rsidRPr="00DE01EE">
        <w:rPr>
          <w:rFonts w:ascii="Times New Roman" w:hAnsi="Times New Roman" w:cs="Times New Roman"/>
          <w:sz w:val="24"/>
          <w:szCs w:val="24"/>
        </w:rPr>
        <w:t xml:space="preserve">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 </w:t>
      </w:r>
    </w:p>
    <w:p w:rsidR="00BE40FC" w:rsidRPr="00DE01EE" w:rsidRDefault="00BE40FC" w:rsidP="00A150F8">
      <w:pPr>
        <w:numPr>
          <w:ilvl w:val="0"/>
          <w:numId w:val="10"/>
        </w:numPr>
        <w:spacing w:after="0" w:line="240" w:lineRule="auto"/>
        <w:ind w:left="567" w:hanging="567"/>
        <w:contextualSpacing/>
        <w:jc w:val="both"/>
        <w:rPr>
          <w:rFonts w:ascii="Times New Roman" w:hAnsi="Times New Roman" w:cs="Times New Roman"/>
          <w:sz w:val="24"/>
          <w:szCs w:val="24"/>
        </w:rPr>
      </w:pPr>
      <w:r w:rsidRPr="00DE01EE">
        <w:rPr>
          <w:rFonts w:ascii="Times New Roman" w:hAnsi="Times New Roman" w:cs="Times New Roman"/>
          <w:sz w:val="24"/>
          <w:szCs w:val="24"/>
        </w:rPr>
        <w:t xml:space="preserve">Ошибки в условных обозначениях на принципиальных схемах, неточности чертежей, графиков, схем. </w:t>
      </w:r>
    </w:p>
    <w:p w:rsidR="00BE40FC" w:rsidRPr="00DE01EE" w:rsidRDefault="00BE40FC" w:rsidP="00A150F8">
      <w:pPr>
        <w:numPr>
          <w:ilvl w:val="0"/>
          <w:numId w:val="10"/>
        </w:numPr>
        <w:spacing w:after="0" w:line="240" w:lineRule="auto"/>
        <w:ind w:left="567" w:hanging="567"/>
        <w:contextualSpacing/>
        <w:jc w:val="both"/>
        <w:rPr>
          <w:rFonts w:ascii="Times New Roman" w:hAnsi="Times New Roman" w:cs="Times New Roman"/>
          <w:sz w:val="24"/>
          <w:szCs w:val="24"/>
        </w:rPr>
      </w:pPr>
      <w:r w:rsidRPr="00DE01EE">
        <w:rPr>
          <w:rFonts w:ascii="Times New Roman" w:hAnsi="Times New Roman" w:cs="Times New Roman"/>
          <w:sz w:val="24"/>
          <w:szCs w:val="24"/>
        </w:rPr>
        <w:t xml:space="preserve">Пропуск или неточное написание наименований единиц физических величин. </w:t>
      </w:r>
    </w:p>
    <w:p w:rsidR="00BE40FC" w:rsidRPr="00DE01EE" w:rsidRDefault="00BE40FC" w:rsidP="00A150F8">
      <w:pPr>
        <w:numPr>
          <w:ilvl w:val="0"/>
          <w:numId w:val="10"/>
        </w:numPr>
        <w:spacing w:after="0" w:line="240" w:lineRule="auto"/>
        <w:ind w:left="567" w:hanging="567"/>
        <w:contextualSpacing/>
        <w:jc w:val="both"/>
        <w:rPr>
          <w:rFonts w:ascii="Times New Roman" w:hAnsi="Times New Roman" w:cs="Times New Roman"/>
          <w:sz w:val="24"/>
          <w:szCs w:val="24"/>
        </w:rPr>
      </w:pPr>
      <w:r w:rsidRPr="00DE01EE">
        <w:rPr>
          <w:rFonts w:ascii="Times New Roman" w:hAnsi="Times New Roman" w:cs="Times New Roman"/>
          <w:sz w:val="24"/>
          <w:szCs w:val="24"/>
        </w:rPr>
        <w:t>Нерациональный выбор хода решения.</w:t>
      </w:r>
    </w:p>
    <w:p w:rsidR="00BE40FC" w:rsidRPr="00DE01EE" w:rsidRDefault="00BE40FC" w:rsidP="00A210A4">
      <w:pPr>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b/>
          <w:i/>
          <w:sz w:val="24"/>
          <w:szCs w:val="24"/>
        </w:rPr>
        <w:t>Недочёты</w:t>
      </w:r>
    </w:p>
    <w:p w:rsidR="00BE40FC" w:rsidRPr="00DE01EE" w:rsidRDefault="00BE40FC" w:rsidP="00A150F8">
      <w:pPr>
        <w:numPr>
          <w:ilvl w:val="0"/>
          <w:numId w:val="11"/>
        </w:numPr>
        <w:spacing w:after="0" w:line="240" w:lineRule="auto"/>
        <w:ind w:left="567" w:hanging="567"/>
        <w:contextualSpacing/>
        <w:jc w:val="both"/>
        <w:rPr>
          <w:rFonts w:ascii="Times New Roman" w:hAnsi="Times New Roman" w:cs="Times New Roman"/>
          <w:sz w:val="24"/>
          <w:szCs w:val="24"/>
        </w:rPr>
      </w:pPr>
      <w:r w:rsidRPr="00DE01EE">
        <w:rPr>
          <w:rFonts w:ascii="Times New Roman" w:hAnsi="Times New Roman" w:cs="Times New Roman"/>
          <w:sz w:val="24"/>
          <w:szCs w:val="24"/>
        </w:rPr>
        <w:t xml:space="preserve">Нерациональные записи при вычислениях, нерациональные приёмы в вычислении, преобразовании и решении задач. </w:t>
      </w:r>
    </w:p>
    <w:p w:rsidR="00BE40FC" w:rsidRPr="00DE01EE" w:rsidRDefault="00BE40FC" w:rsidP="00A150F8">
      <w:pPr>
        <w:numPr>
          <w:ilvl w:val="0"/>
          <w:numId w:val="11"/>
        </w:numPr>
        <w:spacing w:after="0" w:line="240" w:lineRule="auto"/>
        <w:ind w:left="567" w:hanging="567"/>
        <w:contextualSpacing/>
        <w:jc w:val="both"/>
        <w:rPr>
          <w:rFonts w:ascii="Times New Roman" w:hAnsi="Times New Roman" w:cs="Times New Roman"/>
          <w:sz w:val="24"/>
          <w:szCs w:val="24"/>
        </w:rPr>
      </w:pPr>
      <w:r w:rsidRPr="00DE01EE">
        <w:rPr>
          <w:rFonts w:ascii="Times New Roman" w:hAnsi="Times New Roman" w:cs="Times New Roman"/>
          <w:sz w:val="24"/>
          <w:szCs w:val="24"/>
        </w:rPr>
        <w:t xml:space="preserve">Арифметические ошибки в вычислениях, если эти ошибки грубо не искажают реальность полученного результата. </w:t>
      </w:r>
    </w:p>
    <w:p w:rsidR="00BE40FC" w:rsidRPr="00DE01EE" w:rsidRDefault="00BE40FC" w:rsidP="00A150F8">
      <w:pPr>
        <w:numPr>
          <w:ilvl w:val="0"/>
          <w:numId w:val="11"/>
        </w:numPr>
        <w:spacing w:after="0" w:line="240" w:lineRule="auto"/>
        <w:ind w:left="567" w:hanging="567"/>
        <w:contextualSpacing/>
        <w:jc w:val="both"/>
        <w:rPr>
          <w:rFonts w:ascii="Times New Roman" w:hAnsi="Times New Roman" w:cs="Times New Roman"/>
          <w:sz w:val="24"/>
          <w:szCs w:val="24"/>
        </w:rPr>
      </w:pPr>
      <w:r w:rsidRPr="00DE01EE">
        <w:rPr>
          <w:rFonts w:ascii="Times New Roman" w:hAnsi="Times New Roman" w:cs="Times New Roman"/>
          <w:sz w:val="24"/>
          <w:szCs w:val="24"/>
        </w:rPr>
        <w:t xml:space="preserve">Отдельные погрешности в формулировке вопроса или ответа. </w:t>
      </w:r>
    </w:p>
    <w:p w:rsidR="00BE40FC" w:rsidRPr="00DE01EE" w:rsidRDefault="00BE40FC" w:rsidP="00A150F8">
      <w:pPr>
        <w:numPr>
          <w:ilvl w:val="0"/>
          <w:numId w:val="11"/>
        </w:numPr>
        <w:spacing w:after="0" w:line="240" w:lineRule="auto"/>
        <w:ind w:left="567" w:hanging="567"/>
        <w:contextualSpacing/>
        <w:jc w:val="both"/>
        <w:rPr>
          <w:rFonts w:ascii="Times New Roman" w:hAnsi="Times New Roman" w:cs="Times New Roman"/>
          <w:sz w:val="24"/>
          <w:szCs w:val="24"/>
        </w:rPr>
      </w:pPr>
      <w:r w:rsidRPr="00DE01EE">
        <w:rPr>
          <w:rFonts w:ascii="Times New Roman" w:hAnsi="Times New Roman" w:cs="Times New Roman"/>
          <w:sz w:val="24"/>
          <w:szCs w:val="24"/>
        </w:rPr>
        <w:t xml:space="preserve">Небрежное выполнение записей, чертежей, схем, графиков. </w:t>
      </w:r>
    </w:p>
    <w:p w:rsidR="00BE40FC" w:rsidRPr="00DE01EE" w:rsidRDefault="00BE40FC" w:rsidP="00A150F8">
      <w:pPr>
        <w:numPr>
          <w:ilvl w:val="0"/>
          <w:numId w:val="11"/>
        </w:numPr>
        <w:spacing w:after="0" w:line="240" w:lineRule="auto"/>
        <w:ind w:left="567" w:hanging="567"/>
        <w:contextualSpacing/>
        <w:jc w:val="both"/>
        <w:rPr>
          <w:rFonts w:ascii="Times New Roman" w:hAnsi="Times New Roman" w:cs="Times New Roman"/>
          <w:sz w:val="24"/>
          <w:szCs w:val="24"/>
        </w:rPr>
      </w:pPr>
      <w:r w:rsidRPr="00DE01EE">
        <w:rPr>
          <w:rFonts w:ascii="Times New Roman" w:hAnsi="Times New Roman" w:cs="Times New Roman"/>
          <w:sz w:val="24"/>
          <w:szCs w:val="24"/>
        </w:rPr>
        <w:t xml:space="preserve">Орфографические и пунктуационные ошибки. </w:t>
      </w:r>
    </w:p>
    <w:p w:rsidR="00BE40FC" w:rsidRPr="00DE01EE" w:rsidRDefault="00BE40FC" w:rsidP="00A210A4">
      <w:pPr>
        <w:widowControl w:val="0"/>
        <w:shd w:val="clear" w:color="auto" w:fill="FFFFFF"/>
        <w:tabs>
          <w:tab w:val="left" w:pos="567"/>
        </w:tabs>
        <w:autoSpaceDE w:val="0"/>
        <w:autoSpaceDN w:val="0"/>
        <w:adjustRightInd w:val="0"/>
        <w:spacing w:before="5" w:line="240" w:lineRule="auto"/>
        <w:ind w:firstLine="567"/>
        <w:contextualSpacing/>
        <w:jc w:val="both"/>
        <w:rPr>
          <w:rFonts w:ascii="Times New Roman" w:hAnsi="Times New Roman" w:cs="Times New Roman"/>
          <w:color w:val="000000"/>
          <w:sz w:val="24"/>
          <w:szCs w:val="24"/>
        </w:rPr>
      </w:pPr>
      <w:r w:rsidRPr="00DE01EE">
        <w:rPr>
          <w:rFonts w:ascii="Times New Roman" w:hAnsi="Times New Roman" w:cs="Times New Roman"/>
          <w:b/>
          <w:i/>
          <w:sz w:val="24"/>
          <w:szCs w:val="24"/>
        </w:rPr>
        <w:t>Система оценивания для детей с ЗПР ничем не отличается от системы оценивания приведённой выше</w:t>
      </w:r>
      <w:r w:rsidRPr="00DE01EE">
        <w:rPr>
          <w:rFonts w:ascii="Times New Roman" w:hAnsi="Times New Roman" w:cs="Times New Roman"/>
          <w:sz w:val="24"/>
          <w:szCs w:val="24"/>
        </w:rPr>
        <w:t xml:space="preserve">, поэтому </w:t>
      </w:r>
      <w:r w:rsidRPr="00DE01EE">
        <w:rPr>
          <w:rFonts w:ascii="Times New Roman" w:hAnsi="Times New Roman" w:cs="Times New Roman"/>
          <w:color w:val="000000"/>
          <w:sz w:val="24"/>
          <w:szCs w:val="24"/>
        </w:rPr>
        <w:t xml:space="preserve"> похвала и поощрение - это тоже большая движущая сила в обучении детей данной категории. Важно, чтобы ребенок поверил в свои силы, испытал радость от успеха в учении.</w:t>
      </w:r>
    </w:p>
    <w:p w:rsidR="00BE40FC" w:rsidRPr="00DE01EE" w:rsidRDefault="00BE40FC" w:rsidP="00A210A4">
      <w:pPr>
        <w:widowControl w:val="0"/>
        <w:shd w:val="clear" w:color="auto" w:fill="FFFFFF"/>
        <w:autoSpaceDE w:val="0"/>
        <w:autoSpaceDN w:val="0"/>
        <w:adjustRightInd w:val="0"/>
        <w:spacing w:before="5" w:line="240" w:lineRule="auto"/>
        <w:ind w:firstLine="567"/>
        <w:contextualSpacing/>
        <w:jc w:val="both"/>
        <w:rPr>
          <w:rFonts w:ascii="Times New Roman" w:hAnsi="Times New Roman" w:cs="Times New Roman"/>
          <w:color w:val="000000"/>
          <w:sz w:val="24"/>
          <w:szCs w:val="24"/>
        </w:rPr>
      </w:pPr>
    </w:p>
    <w:p w:rsidR="00BE40FC" w:rsidRPr="00DE01EE" w:rsidRDefault="00BE40FC" w:rsidP="00A210A4">
      <w:pPr>
        <w:widowControl w:val="0"/>
        <w:shd w:val="clear" w:color="auto" w:fill="FFFFFF"/>
        <w:autoSpaceDE w:val="0"/>
        <w:autoSpaceDN w:val="0"/>
        <w:adjustRightInd w:val="0"/>
        <w:spacing w:before="5" w:line="240" w:lineRule="auto"/>
        <w:ind w:firstLine="567"/>
        <w:contextualSpacing/>
        <w:jc w:val="both"/>
        <w:rPr>
          <w:rFonts w:ascii="Times New Roman" w:hAnsi="Times New Roman" w:cs="Times New Roman"/>
          <w:color w:val="000000"/>
          <w:sz w:val="24"/>
          <w:szCs w:val="24"/>
        </w:rPr>
      </w:pPr>
    </w:p>
    <w:p w:rsidR="00BE40FC" w:rsidRPr="00DE01EE" w:rsidRDefault="00BE40FC" w:rsidP="00A210A4">
      <w:pPr>
        <w:widowControl w:val="0"/>
        <w:shd w:val="clear" w:color="auto" w:fill="FFFFFF"/>
        <w:autoSpaceDE w:val="0"/>
        <w:autoSpaceDN w:val="0"/>
        <w:adjustRightInd w:val="0"/>
        <w:spacing w:before="5" w:line="240" w:lineRule="auto"/>
        <w:ind w:firstLine="567"/>
        <w:contextualSpacing/>
        <w:jc w:val="both"/>
        <w:rPr>
          <w:rFonts w:ascii="Times New Roman" w:hAnsi="Times New Roman" w:cs="Times New Roman"/>
          <w:color w:val="000000"/>
          <w:sz w:val="24"/>
          <w:szCs w:val="24"/>
        </w:rPr>
      </w:pPr>
    </w:p>
    <w:p w:rsidR="00BE40FC" w:rsidRPr="00DE01EE" w:rsidRDefault="00BE40FC" w:rsidP="00A210A4">
      <w:pPr>
        <w:spacing w:line="240" w:lineRule="auto"/>
        <w:ind w:firstLine="567"/>
        <w:contextualSpacing/>
        <w:jc w:val="both"/>
        <w:rPr>
          <w:rFonts w:ascii="Times New Roman" w:eastAsia="Calibri" w:hAnsi="Times New Roman" w:cs="Times New Roman"/>
          <w:b/>
          <w:sz w:val="24"/>
          <w:szCs w:val="24"/>
          <w:lang w:eastAsia="en-US"/>
        </w:rPr>
      </w:pPr>
    </w:p>
    <w:p w:rsidR="00BE40FC" w:rsidRPr="00DE01EE" w:rsidRDefault="00BE40FC" w:rsidP="00A210A4">
      <w:pPr>
        <w:spacing w:line="240" w:lineRule="auto"/>
        <w:ind w:firstLine="567"/>
        <w:contextualSpacing/>
        <w:jc w:val="both"/>
        <w:rPr>
          <w:rFonts w:ascii="Times New Roman" w:eastAsia="Calibri" w:hAnsi="Times New Roman" w:cs="Times New Roman"/>
          <w:b/>
          <w:sz w:val="24"/>
          <w:szCs w:val="24"/>
          <w:lang w:eastAsia="en-US"/>
        </w:rPr>
      </w:pPr>
    </w:p>
    <w:p w:rsidR="00BE40FC" w:rsidRPr="00DE01EE" w:rsidRDefault="00BE40FC" w:rsidP="004903DD">
      <w:pPr>
        <w:spacing w:line="240" w:lineRule="auto"/>
        <w:ind w:firstLine="567"/>
        <w:contextualSpacing/>
        <w:jc w:val="center"/>
        <w:rPr>
          <w:rFonts w:ascii="Times New Roman" w:hAnsi="Times New Roman" w:cs="Times New Roman"/>
          <w:b/>
          <w:sz w:val="24"/>
          <w:szCs w:val="24"/>
        </w:rPr>
      </w:pPr>
      <w:r w:rsidRPr="00DE01EE">
        <w:rPr>
          <w:rFonts w:ascii="Times New Roman" w:hAnsi="Times New Roman" w:cs="Times New Roman"/>
          <w:b/>
          <w:sz w:val="24"/>
          <w:szCs w:val="24"/>
        </w:rPr>
        <w:t>ПРОГРАММНО-МЕТОДИЧЕСКОЕ И</w:t>
      </w:r>
    </w:p>
    <w:p w:rsidR="00BE40FC" w:rsidRPr="00DE01EE" w:rsidRDefault="00BE40FC" w:rsidP="004903DD">
      <w:pPr>
        <w:spacing w:line="240" w:lineRule="auto"/>
        <w:ind w:firstLine="567"/>
        <w:contextualSpacing/>
        <w:jc w:val="center"/>
        <w:rPr>
          <w:rFonts w:ascii="Times New Roman" w:hAnsi="Times New Roman" w:cs="Times New Roman"/>
          <w:b/>
          <w:sz w:val="24"/>
          <w:szCs w:val="24"/>
        </w:rPr>
      </w:pPr>
      <w:r w:rsidRPr="00DE01EE">
        <w:rPr>
          <w:rFonts w:ascii="Times New Roman" w:hAnsi="Times New Roman" w:cs="Times New Roman"/>
          <w:b/>
          <w:sz w:val="24"/>
          <w:szCs w:val="24"/>
        </w:rPr>
        <w:t>МАТЕРИАЛЬНО-ТЕХНИЧЕСКОЕ ОБЕСПЕЧЕНИЕ</w:t>
      </w:r>
    </w:p>
    <w:p w:rsidR="00BE40FC" w:rsidRPr="00DE01EE" w:rsidRDefault="00BE40FC" w:rsidP="00A210A4">
      <w:pPr>
        <w:spacing w:line="240" w:lineRule="auto"/>
        <w:ind w:firstLine="567"/>
        <w:contextualSpacing/>
        <w:jc w:val="both"/>
        <w:rPr>
          <w:rFonts w:ascii="Times New Roman" w:hAnsi="Times New Roman" w:cs="Times New Roman"/>
          <w:b/>
          <w:i/>
          <w:sz w:val="24"/>
          <w:szCs w:val="24"/>
        </w:rPr>
      </w:pPr>
      <w:r w:rsidRPr="00DE01EE">
        <w:rPr>
          <w:rFonts w:ascii="Times New Roman" w:hAnsi="Times New Roman" w:cs="Times New Roman"/>
          <w:b/>
          <w:i/>
          <w:sz w:val="24"/>
          <w:szCs w:val="24"/>
        </w:rPr>
        <w:t>Список литературы</w:t>
      </w:r>
    </w:p>
    <w:p w:rsidR="00B135ED" w:rsidRPr="00DE01EE" w:rsidRDefault="00B135ED" w:rsidP="00A150F8">
      <w:pPr>
        <w:pStyle w:val="1"/>
        <w:numPr>
          <w:ilvl w:val="0"/>
          <w:numId w:val="14"/>
        </w:numPr>
        <w:tabs>
          <w:tab w:val="left" w:pos="709"/>
        </w:tabs>
        <w:spacing w:after="0" w:line="240" w:lineRule="auto"/>
        <w:ind w:left="567" w:hanging="567"/>
        <w:rPr>
          <w:rFonts w:ascii="Times New Roman" w:hAnsi="Times New Roman"/>
          <w:sz w:val="24"/>
          <w:szCs w:val="24"/>
          <w:lang w:val="ru-MO"/>
        </w:rPr>
      </w:pPr>
      <w:r w:rsidRPr="00DE01EE">
        <w:rPr>
          <w:rFonts w:ascii="Times New Roman" w:hAnsi="Times New Roman"/>
          <w:sz w:val="24"/>
          <w:szCs w:val="24"/>
        </w:rPr>
        <w:t xml:space="preserve">Громцева, О.И. Тесты по физике. 9 класс: к учебнику А. В. </w:t>
      </w:r>
      <w:proofErr w:type="spellStart"/>
      <w:r w:rsidRPr="00DE01EE">
        <w:rPr>
          <w:rFonts w:ascii="Times New Roman" w:hAnsi="Times New Roman"/>
          <w:sz w:val="24"/>
          <w:szCs w:val="24"/>
        </w:rPr>
        <w:t>Перышкина</w:t>
      </w:r>
      <w:proofErr w:type="spellEnd"/>
      <w:r w:rsidRPr="00DE01EE">
        <w:rPr>
          <w:rFonts w:ascii="Times New Roman" w:hAnsi="Times New Roman"/>
          <w:sz w:val="24"/>
          <w:szCs w:val="24"/>
        </w:rPr>
        <w:t xml:space="preserve">, Е. М. </w:t>
      </w:r>
      <w:proofErr w:type="spellStart"/>
      <w:r w:rsidRPr="00DE01EE">
        <w:rPr>
          <w:rFonts w:ascii="Times New Roman" w:hAnsi="Times New Roman"/>
          <w:sz w:val="24"/>
          <w:szCs w:val="24"/>
        </w:rPr>
        <w:t>Гутник</w:t>
      </w:r>
      <w:proofErr w:type="spellEnd"/>
      <w:r w:rsidRPr="00DE01EE">
        <w:rPr>
          <w:rFonts w:ascii="Times New Roman" w:hAnsi="Times New Roman"/>
          <w:sz w:val="24"/>
          <w:szCs w:val="24"/>
        </w:rPr>
        <w:t xml:space="preserve"> «Физика. 9 кл.» / О. И. Громцева. – М.: Издательство «Экзамен», 2010. – 173, [3] с. (Серия «Учебно-методический комплект»).</w:t>
      </w:r>
    </w:p>
    <w:p w:rsidR="00B135ED" w:rsidRPr="00DE01EE" w:rsidRDefault="00B135ED" w:rsidP="00A150F8">
      <w:pPr>
        <w:pStyle w:val="1"/>
        <w:numPr>
          <w:ilvl w:val="0"/>
          <w:numId w:val="14"/>
        </w:numPr>
        <w:tabs>
          <w:tab w:val="left" w:pos="709"/>
        </w:tabs>
        <w:spacing w:after="240" w:line="240" w:lineRule="auto"/>
        <w:ind w:left="567" w:hanging="567"/>
        <w:textAlignment w:val="top"/>
        <w:rPr>
          <w:rFonts w:ascii="Times New Roman" w:hAnsi="Times New Roman"/>
          <w:sz w:val="24"/>
          <w:szCs w:val="24"/>
        </w:rPr>
      </w:pPr>
      <w:proofErr w:type="spellStart"/>
      <w:r w:rsidRPr="00DE01EE">
        <w:rPr>
          <w:rFonts w:ascii="Times New Roman" w:hAnsi="Times New Roman"/>
          <w:sz w:val="24"/>
          <w:szCs w:val="24"/>
        </w:rPr>
        <w:lastRenderedPageBreak/>
        <w:t>Лукашик</w:t>
      </w:r>
      <w:proofErr w:type="spellEnd"/>
      <w:r w:rsidRPr="00DE01EE">
        <w:rPr>
          <w:rFonts w:ascii="Times New Roman" w:hAnsi="Times New Roman"/>
          <w:sz w:val="24"/>
          <w:szCs w:val="24"/>
        </w:rPr>
        <w:t>, В.И. Сборник задач  по физике. 7-9 классы</w:t>
      </w:r>
      <w:proofErr w:type="gramStart"/>
      <w:r w:rsidRPr="00DE01EE">
        <w:rPr>
          <w:rFonts w:ascii="Times New Roman" w:hAnsi="Times New Roman"/>
          <w:sz w:val="24"/>
          <w:szCs w:val="24"/>
        </w:rPr>
        <w:t xml:space="preserve"> :</w:t>
      </w:r>
      <w:proofErr w:type="gramEnd"/>
      <w:r w:rsidRPr="00DE01EE">
        <w:rPr>
          <w:rFonts w:ascii="Times New Roman" w:hAnsi="Times New Roman"/>
          <w:sz w:val="24"/>
          <w:szCs w:val="24"/>
        </w:rPr>
        <w:t xml:space="preserve"> пособие для учащихся общеобразоват. учреждений / В. И. </w:t>
      </w:r>
      <w:proofErr w:type="spellStart"/>
      <w:r w:rsidRPr="00DE01EE">
        <w:rPr>
          <w:rFonts w:ascii="Times New Roman" w:hAnsi="Times New Roman"/>
          <w:sz w:val="24"/>
          <w:szCs w:val="24"/>
        </w:rPr>
        <w:t>Лукашик</w:t>
      </w:r>
      <w:proofErr w:type="spellEnd"/>
      <w:r w:rsidRPr="00DE01EE">
        <w:rPr>
          <w:rFonts w:ascii="Times New Roman" w:hAnsi="Times New Roman"/>
          <w:sz w:val="24"/>
          <w:szCs w:val="24"/>
        </w:rPr>
        <w:t>, Е. В. Иванова. – 24-е изд. - М. : Просвещение, 2010. – 240 с. : ил.</w:t>
      </w:r>
    </w:p>
    <w:p w:rsidR="00B135ED" w:rsidRPr="00DE01EE" w:rsidRDefault="00B135ED" w:rsidP="00A150F8">
      <w:pPr>
        <w:pStyle w:val="1"/>
        <w:numPr>
          <w:ilvl w:val="0"/>
          <w:numId w:val="14"/>
        </w:numPr>
        <w:tabs>
          <w:tab w:val="left" w:pos="709"/>
        </w:tabs>
        <w:spacing w:after="0" w:line="240" w:lineRule="auto"/>
        <w:ind w:left="567" w:hanging="567"/>
        <w:textAlignment w:val="top"/>
        <w:rPr>
          <w:rFonts w:ascii="Times New Roman" w:hAnsi="Times New Roman"/>
          <w:sz w:val="24"/>
          <w:szCs w:val="24"/>
        </w:rPr>
      </w:pPr>
      <w:r w:rsidRPr="00DE01EE">
        <w:rPr>
          <w:rFonts w:ascii="Times New Roman" w:hAnsi="Times New Roman"/>
          <w:sz w:val="24"/>
          <w:szCs w:val="24"/>
        </w:rPr>
        <w:t xml:space="preserve">Перышкин, А.В. 9 </w:t>
      </w:r>
      <w:proofErr w:type="spellStart"/>
      <w:r w:rsidRPr="00DE01EE">
        <w:rPr>
          <w:rFonts w:ascii="Times New Roman" w:hAnsi="Times New Roman"/>
          <w:sz w:val="24"/>
          <w:szCs w:val="24"/>
        </w:rPr>
        <w:t>кл</w:t>
      </w:r>
      <w:proofErr w:type="spellEnd"/>
      <w:r w:rsidRPr="00DE01EE">
        <w:rPr>
          <w:rFonts w:ascii="Times New Roman" w:hAnsi="Times New Roman"/>
          <w:sz w:val="24"/>
          <w:szCs w:val="24"/>
        </w:rPr>
        <w:t>. учеб</w:t>
      </w:r>
      <w:proofErr w:type="gramStart"/>
      <w:r w:rsidRPr="00DE01EE">
        <w:rPr>
          <w:rFonts w:ascii="Times New Roman" w:hAnsi="Times New Roman"/>
          <w:sz w:val="24"/>
          <w:szCs w:val="24"/>
        </w:rPr>
        <w:t>.д</w:t>
      </w:r>
      <w:proofErr w:type="gramEnd"/>
      <w:r w:rsidRPr="00DE01EE">
        <w:rPr>
          <w:rFonts w:ascii="Times New Roman" w:hAnsi="Times New Roman"/>
          <w:sz w:val="24"/>
          <w:szCs w:val="24"/>
        </w:rPr>
        <w:t xml:space="preserve">ля общеобразоват. учреждений / А. В. Перышкин, Е. М. </w:t>
      </w:r>
      <w:proofErr w:type="spellStart"/>
      <w:r w:rsidRPr="00DE01EE">
        <w:rPr>
          <w:rFonts w:ascii="Times New Roman" w:hAnsi="Times New Roman"/>
          <w:sz w:val="24"/>
          <w:szCs w:val="24"/>
        </w:rPr>
        <w:t>Гутник</w:t>
      </w:r>
      <w:proofErr w:type="spellEnd"/>
      <w:r w:rsidRPr="00DE01EE">
        <w:rPr>
          <w:rFonts w:ascii="Times New Roman" w:hAnsi="Times New Roman"/>
          <w:sz w:val="24"/>
          <w:szCs w:val="24"/>
        </w:rPr>
        <w:t>. – 16-е изд., стереотип. – М. : Дрофа, 2011. – 300, [4] с. : ил</w:t>
      </w:r>
      <w:proofErr w:type="gramStart"/>
      <w:r w:rsidRPr="00DE01EE">
        <w:rPr>
          <w:rFonts w:ascii="Times New Roman" w:hAnsi="Times New Roman"/>
          <w:sz w:val="24"/>
          <w:szCs w:val="24"/>
        </w:rPr>
        <w:t xml:space="preserve">. ; </w:t>
      </w:r>
      <w:proofErr w:type="gramEnd"/>
      <w:r w:rsidRPr="00DE01EE">
        <w:rPr>
          <w:rFonts w:ascii="Times New Roman" w:hAnsi="Times New Roman"/>
          <w:sz w:val="24"/>
          <w:szCs w:val="24"/>
        </w:rPr>
        <w:t xml:space="preserve">1 л. </w:t>
      </w:r>
      <w:proofErr w:type="spellStart"/>
      <w:r w:rsidRPr="00DE01EE">
        <w:rPr>
          <w:rFonts w:ascii="Times New Roman" w:hAnsi="Times New Roman"/>
          <w:sz w:val="24"/>
          <w:szCs w:val="24"/>
        </w:rPr>
        <w:t>цв</w:t>
      </w:r>
      <w:proofErr w:type="spellEnd"/>
      <w:r w:rsidRPr="00DE01EE">
        <w:rPr>
          <w:rFonts w:ascii="Times New Roman" w:hAnsi="Times New Roman"/>
          <w:sz w:val="24"/>
          <w:szCs w:val="24"/>
        </w:rPr>
        <w:t xml:space="preserve">. вкл. </w:t>
      </w:r>
    </w:p>
    <w:p w:rsidR="00B135ED" w:rsidRPr="00DE01EE" w:rsidRDefault="00B135ED" w:rsidP="00A210A4">
      <w:pPr>
        <w:spacing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b/>
          <w:sz w:val="24"/>
          <w:szCs w:val="24"/>
        </w:rPr>
        <w:t>Видеоматериалы:</w:t>
      </w:r>
    </w:p>
    <w:p w:rsidR="00B135ED" w:rsidRPr="00DE01EE" w:rsidRDefault="00B135ED" w:rsidP="00A150F8">
      <w:pPr>
        <w:numPr>
          <w:ilvl w:val="0"/>
          <w:numId w:val="12"/>
        </w:numPr>
        <w:suppressAutoHyphens/>
        <w:spacing w:after="0" w:line="240" w:lineRule="auto"/>
        <w:ind w:left="567" w:hanging="567"/>
        <w:contextualSpacing/>
        <w:jc w:val="both"/>
        <w:rPr>
          <w:rFonts w:ascii="Times New Roman" w:hAnsi="Times New Roman" w:cs="Times New Roman"/>
          <w:sz w:val="24"/>
          <w:szCs w:val="24"/>
        </w:rPr>
      </w:pPr>
      <w:r w:rsidRPr="00DE01EE">
        <w:rPr>
          <w:rFonts w:ascii="Times New Roman" w:hAnsi="Times New Roman" w:cs="Times New Roman"/>
          <w:sz w:val="24"/>
          <w:szCs w:val="24"/>
        </w:rPr>
        <w:t xml:space="preserve">Фрагменты </w:t>
      </w:r>
      <w:proofErr w:type="spellStart"/>
      <w:r w:rsidRPr="00DE01EE">
        <w:rPr>
          <w:rFonts w:ascii="Times New Roman" w:hAnsi="Times New Roman" w:cs="Times New Roman"/>
          <w:sz w:val="24"/>
          <w:szCs w:val="24"/>
        </w:rPr>
        <w:t>Оксфордскойвидеоэнциклопедии</w:t>
      </w:r>
      <w:proofErr w:type="spellEnd"/>
      <w:r w:rsidRPr="00DE01EE">
        <w:rPr>
          <w:rFonts w:ascii="Times New Roman" w:hAnsi="Times New Roman" w:cs="Times New Roman"/>
          <w:sz w:val="24"/>
          <w:szCs w:val="24"/>
        </w:rPr>
        <w:t>;</w:t>
      </w:r>
    </w:p>
    <w:p w:rsidR="00B135ED" w:rsidRPr="00DE01EE" w:rsidRDefault="00B135ED" w:rsidP="00A210A4">
      <w:pPr>
        <w:spacing w:after="120" w:line="240" w:lineRule="auto"/>
        <w:ind w:firstLine="567"/>
        <w:contextualSpacing/>
        <w:jc w:val="both"/>
        <w:rPr>
          <w:rFonts w:ascii="Times New Roman" w:hAnsi="Times New Roman" w:cs="Times New Roman"/>
          <w:b/>
          <w:sz w:val="24"/>
          <w:szCs w:val="24"/>
        </w:rPr>
      </w:pPr>
      <w:r w:rsidRPr="00DE01EE">
        <w:rPr>
          <w:rFonts w:ascii="Times New Roman" w:hAnsi="Times New Roman" w:cs="Times New Roman"/>
          <w:b/>
          <w:sz w:val="24"/>
          <w:szCs w:val="24"/>
        </w:rPr>
        <w:t>Интернет – ресурсы:</w:t>
      </w:r>
    </w:p>
    <w:p w:rsidR="00B135ED" w:rsidRPr="00DE01EE" w:rsidRDefault="00D9691C" w:rsidP="00A150F8">
      <w:pPr>
        <w:pStyle w:val="1"/>
        <w:numPr>
          <w:ilvl w:val="0"/>
          <w:numId w:val="19"/>
        </w:numPr>
        <w:spacing w:after="0" w:line="240" w:lineRule="auto"/>
        <w:ind w:left="567" w:hanging="567"/>
        <w:rPr>
          <w:rFonts w:ascii="Times New Roman" w:hAnsi="Times New Roman"/>
          <w:sz w:val="24"/>
          <w:szCs w:val="24"/>
        </w:rPr>
      </w:pPr>
      <w:hyperlink r:id="rId6" w:history="1">
        <w:r w:rsidR="00B135ED" w:rsidRPr="00DE01EE">
          <w:rPr>
            <w:rStyle w:val="aa"/>
            <w:rFonts w:ascii="Times New Roman" w:eastAsia="Wingdings" w:hAnsi="Times New Roman"/>
            <w:sz w:val="24"/>
            <w:szCs w:val="24"/>
          </w:rPr>
          <w:t>http://metodist.lbz.ru/</w:t>
        </w:r>
      </w:hyperlink>
    </w:p>
    <w:p w:rsidR="00B135ED" w:rsidRPr="00DE01EE" w:rsidRDefault="00D9691C" w:rsidP="00A150F8">
      <w:pPr>
        <w:pStyle w:val="1"/>
        <w:numPr>
          <w:ilvl w:val="0"/>
          <w:numId w:val="19"/>
        </w:numPr>
        <w:spacing w:after="0" w:line="240" w:lineRule="auto"/>
        <w:ind w:left="567" w:hanging="567"/>
        <w:rPr>
          <w:rFonts w:ascii="Times New Roman" w:hAnsi="Times New Roman"/>
          <w:sz w:val="24"/>
          <w:szCs w:val="24"/>
        </w:rPr>
      </w:pPr>
      <w:hyperlink r:id="rId7" w:history="1">
        <w:r w:rsidR="00B135ED" w:rsidRPr="00DE01EE">
          <w:rPr>
            <w:rStyle w:val="aa"/>
            <w:rFonts w:ascii="Times New Roman" w:eastAsia="Wingdings" w:hAnsi="Times New Roman"/>
            <w:sz w:val="24"/>
            <w:szCs w:val="24"/>
          </w:rPr>
          <w:t>http://www.infojournal.ru/</w:t>
        </w:r>
      </w:hyperlink>
    </w:p>
    <w:p w:rsidR="00B135ED" w:rsidRPr="00DE01EE" w:rsidRDefault="00D9691C" w:rsidP="00A150F8">
      <w:pPr>
        <w:pStyle w:val="1"/>
        <w:numPr>
          <w:ilvl w:val="0"/>
          <w:numId w:val="19"/>
        </w:numPr>
        <w:spacing w:after="0" w:line="240" w:lineRule="auto"/>
        <w:ind w:left="567" w:hanging="567"/>
        <w:rPr>
          <w:rFonts w:ascii="Times New Roman" w:hAnsi="Times New Roman"/>
          <w:sz w:val="24"/>
          <w:szCs w:val="24"/>
        </w:rPr>
      </w:pPr>
      <w:hyperlink r:id="rId8" w:history="1">
        <w:r w:rsidR="00B135ED" w:rsidRPr="00DE01EE">
          <w:rPr>
            <w:rStyle w:val="aa"/>
            <w:rFonts w:ascii="Times New Roman" w:eastAsia="Wingdings" w:hAnsi="Times New Roman"/>
            <w:sz w:val="24"/>
            <w:szCs w:val="24"/>
          </w:rPr>
          <w:t>http://school-collection.edu.ru/</w:t>
        </w:r>
      </w:hyperlink>
    </w:p>
    <w:p w:rsidR="00B135ED" w:rsidRPr="00DE01EE" w:rsidRDefault="00D9691C" w:rsidP="00A150F8">
      <w:pPr>
        <w:pStyle w:val="1"/>
        <w:numPr>
          <w:ilvl w:val="0"/>
          <w:numId w:val="19"/>
        </w:numPr>
        <w:spacing w:after="0" w:line="240" w:lineRule="auto"/>
        <w:ind w:left="567" w:hanging="567"/>
        <w:rPr>
          <w:rFonts w:ascii="Times New Roman" w:hAnsi="Times New Roman"/>
          <w:sz w:val="24"/>
          <w:szCs w:val="24"/>
        </w:rPr>
      </w:pPr>
      <w:hyperlink r:id="rId9" w:history="1">
        <w:r w:rsidR="00B135ED" w:rsidRPr="00DE01EE">
          <w:rPr>
            <w:rStyle w:val="aa"/>
            <w:rFonts w:ascii="Times New Roman" w:eastAsia="Wingdings" w:hAnsi="Times New Roman"/>
            <w:sz w:val="24"/>
            <w:szCs w:val="24"/>
            <w:lang w:val="en-US"/>
          </w:rPr>
          <w:t>http://www.uchportal.ru/</w:t>
        </w:r>
      </w:hyperlink>
    </w:p>
    <w:p w:rsidR="00B135ED" w:rsidRPr="00DE01EE" w:rsidRDefault="00D9691C" w:rsidP="00A150F8">
      <w:pPr>
        <w:pStyle w:val="1"/>
        <w:numPr>
          <w:ilvl w:val="0"/>
          <w:numId w:val="19"/>
        </w:numPr>
        <w:spacing w:after="0" w:line="240" w:lineRule="auto"/>
        <w:ind w:left="567" w:hanging="567"/>
        <w:rPr>
          <w:rStyle w:val="aa"/>
          <w:rFonts w:ascii="Times New Roman" w:eastAsia="Wingdings" w:hAnsi="Times New Roman"/>
          <w:sz w:val="24"/>
          <w:szCs w:val="24"/>
        </w:rPr>
      </w:pPr>
      <w:hyperlink r:id="rId10" w:history="1">
        <w:r w:rsidR="00B135ED" w:rsidRPr="00DE01EE">
          <w:rPr>
            <w:rStyle w:val="aa"/>
            <w:rFonts w:ascii="Times New Roman" w:eastAsia="Wingdings" w:hAnsi="Times New Roman"/>
            <w:sz w:val="24"/>
            <w:szCs w:val="24"/>
          </w:rPr>
          <w:t>http://it-n.ru/</w:t>
        </w:r>
      </w:hyperlink>
    </w:p>
    <w:p w:rsidR="00B135ED" w:rsidRPr="00DE01EE" w:rsidRDefault="00B135ED" w:rsidP="00A210A4">
      <w:pPr>
        <w:pStyle w:val="1"/>
        <w:spacing w:after="0" w:line="240" w:lineRule="auto"/>
        <w:ind w:left="0" w:firstLine="567"/>
        <w:rPr>
          <w:rFonts w:ascii="Times New Roman" w:hAnsi="Times New Roman"/>
          <w:sz w:val="24"/>
          <w:szCs w:val="24"/>
        </w:rPr>
      </w:pPr>
      <w:r w:rsidRPr="00DE01EE">
        <w:rPr>
          <w:rFonts w:ascii="Times New Roman" w:hAnsi="Times New Roman"/>
          <w:b/>
          <w:sz w:val="24"/>
          <w:szCs w:val="24"/>
        </w:rPr>
        <w:t>Материал на  электронных носителях и Интернет-ресурсах:</w:t>
      </w:r>
    </w:p>
    <w:p w:rsidR="00B135ED" w:rsidRPr="00DE01EE" w:rsidRDefault="00B135ED" w:rsidP="00A150F8">
      <w:pPr>
        <w:pStyle w:val="a6"/>
        <w:numPr>
          <w:ilvl w:val="0"/>
          <w:numId w:val="18"/>
        </w:numPr>
        <w:tabs>
          <w:tab w:val="right" w:pos="709"/>
        </w:tabs>
        <w:spacing w:after="240"/>
        <w:ind w:left="567" w:hanging="567"/>
      </w:pPr>
      <w:r w:rsidRPr="00DE01EE">
        <w:t>Библиотека электронных наглядных пособий. Физика. 7 – 11 класс.</w:t>
      </w:r>
    </w:p>
    <w:p w:rsidR="00B135ED" w:rsidRPr="00DE01EE" w:rsidRDefault="00B135ED" w:rsidP="00A150F8">
      <w:pPr>
        <w:pStyle w:val="a6"/>
        <w:numPr>
          <w:ilvl w:val="0"/>
          <w:numId w:val="18"/>
        </w:numPr>
        <w:tabs>
          <w:tab w:val="center" w:pos="709"/>
          <w:tab w:val="right" w:pos="9355"/>
        </w:tabs>
        <w:spacing w:after="240"/>
        <w:ind w:left="567" w:hanging="567"/>
      </w:pPr>
      <w:r w:rsidRPr="00DE01EE">
        <w:t>Мультимедийный курс по физике. Раздел «Механика». Разработчик «</w:t>
      </w:r>
      <w:proofErr w:type="spellStart"/>
      <w:r w:rsidRPr="00DE01EE">
        <w:t>Магнамедиа</w:t>
      </w:r>
      <w:proofErr w:type="spellEnd"/>
      <w:r w:rsidRPr="00DE01EE">
        <w:t>»</w:t>
      </w:r>
    </w:p>
    <w:p w:rsidR="00B135ED" w:rsidRPr="00DE01EE" w:rsidRDefault="00B135ED" w:rsidP="00A150F8">
      <w:pPr>
        <w:pStyle w:val="a6"/>
        <w:numPr>
          <w:ilvl w:val="0"/>
          <w:numId w:val="18"/>
        </w:numPr>
        <w:tabs>
          <w:tab w:val="center" w:pos="709"/>
          <w:tab w:val="right" w:pos="9355"/>
        </w:tabs>
        <w:spacing w:after="240"/>
        <w:ind w:left="567" w:hanging="567"/>
      </w:pPr>
      <w:r w:rsidRPr="00DE01EE">
        <w:t xml:space="preserve">Мультимедийный курс «Уроки физики 9 класс. Библиотека Кирилла и </w:t>
      </w:r>
      <w:proofErr w:type="spellStart"/>
      <w:r w:rsidRPr="00DE01EE">
        <w:t>Мефодия</w:t>
      </w:r>
      <w:proofErr w:type="spellEnd"/>
      <w:r w:rsidRPr="00DE01EE">
        <w:t>».</w:t>
      </w:r>
    </w:p>
    <w:p w:rsidR="00B135ED" w:rsidRPr="00DE01EE" w:rsidRDefault="00B135ED" w:rsidP="00A210A4">
      <w:pPr>
        <w:spacing w:after="240" w:line="240" w:lineRule="auto"/>
        <w:ind w:firstLine="567"/>
        <w:contextualSpacing/>
        <w:jc w:val="both"/>
        <w:rPr>
          <w:rFonts w:ascii="Times New Roman" w:hAnsi="Times New Roman" w:cs="Times New Roman"/>
          <w:sz w:val="24"/>
          <w:szCs w:val="24"/>
        </w:rPr>
      </w:pPr>
      <w:r w:rsidRPr="00DE01EE">
        <w:rPr>
          <w:rFonts w:ascii="Times New Roman" w:hAnsi="Times New Roman" w:cs="Times New Roman"/>
          <w:b/>
          <w:sz w:val="24"/>
          <w:szCs w:val="24"/>
        </w:rPr>
        <w:t>Наглядные пособия (</w:t>
      </w:r>
      <w:r w:rsidRPr="00DE01EE">
        <w:rPr>
          <w:rFonts w:ascii="Times New Roman" w:hAnsi="Times New Roman" w:cs="Times New Roman"/>
          <w:sz w:val="24"/>
          <w:szCs w:val="24"/>
        </w:rPr>
        <w:t>Таблицы по темам):</w:t>
      </w:r>
    </w:p>
    <w:p w:rsidR="00B135ED" w:rsidRPr="00DE01EE" w:rsidRDefault="00B135ED" w:rsidP="00A150F8">
      <w:pPr>
        <w:numPr>
          <w:ilvl w:val="0"/>
          <w:numId w:val="13"/>
        </w:numPr>
        <w:spacing w:after="0" w:line="240" w:lineRule="auto"/>
        <w:ind w:left="0" w:firstLine="567"/>
        <w:contextualSpacing/>
        <w:jc w:val="both"/>
        <w:rPr>
          <w:rFonts w:ascii="Times New Roman" w:hAnsi="Times New Roman" w:cs="Times New Roman"/>
          <w:sz w:val="24"/>
          <w:szCs w:val="24"/>
        </w:rPr>
      </w:pPr>
      <w:r w:rsidRPr="00DE01EE">
        <w:rPr>
          <w:rFonts w:ascii="Times New Roman" w:hAnsi="Times New Roman" w:cs="Times New Roman"/>
          <w:sz w:val="24"/>
          <w:szCs w:val="24"/>
        </w:rPr>
        <w:t>Законы взаимодействия и движения тел.</w:t>
      </w:r>
    </w:p>
    <w:p w:rsidR="00B135ED" w:rsidRPr="00DE01EE" w:rsidRDefault="00B135ED" w:rsidP="00A150F8">
      <w:pPr>
        <w:numPr>
          <w:ilvl w:val="0"/>
          <w:numId w:val="13"/>
        </w:numPr>
        <w:spacing w:after="0" w:line="240" w:lineRule="auto"/>
        <w:ind w:left="0" w:firstLine="567"/>
        <w:contextualSpacing/>
        <w:jc w:val="both"/>
        <w:rPr>
          <w:rFonts w:ascii="Times New Roman" w:hAnsi="Times New Roman" w:cs="Times New Roman"/>
          <w:sz w:val="24"/>
          <w:szCs w:val="24"/>
        </w:rPr>
      </w:pPr>
      <w:r w:rsidRPr="00DE01EE">
        <w:rPr>
          <w:rFonts w:ascii="Times New Roman" w:hAnsi="Times New Roman" w:cs="Times New Roman"/>
          <w:sz w:val="24"/>
          <w:szCs w:val="24"/>
          <w:lang w:val="ru-MO"/>
        </w:rPr>
        <w:t>Электромагнитное поле.</w:t>
      </w:r>
    </w:p>
    <w:p w:rsidR="00B135ED" w:rsidRPr="00DE01EE" w:rsidRDefault="00B135ED" w:rsidP="00A150F8">
      <w:pPr>
        <w:numPr>
          <w:ilvl w:val="0"/>
          <w:numId w:val="13"/>
        </w:numPr>
        <w:spacing w:after="0" w:line="240" w:lineRule="auto"/>
        <w:ind w:left="0" w:firstLine="567"/>
        <w:contextualSpacing/>
        <w:jc w:val="both"/>
        <w:rPr>
          <w:rFonts w:ascii="Times New Roman" w:hAnsi="Times New Roman" w:cs="Times New Roman"/>
          <w:sz w:val="24"/>
          <w:szCs w:val="24"/>
        </w:rPr>
      </w:pPr>
      <w:r w:rsidRPr="00DE01EE">
        <w:rPr>
          <w:rFonts w:ascii="Times New Roman" w:hAnsi="Times New Roman" w:cs="Times New Roman"/>
          <w:sz w:val="24"/>
          <w:szCs w:val="24"/>
          <w:lang w:val="ru-MO"/>
        </w:rPr>
        <w:t>Механические колебания и волны.</w:t>
      </w:r>
    </w:p>
    <w:p w:rsidR="00B135ED" w:rsidRPr="00DE01EE" w:rsidRDefault="00B135ED" w:rsidP="00A150F8">
      <w:pPr>
        <w:numPr>
          <w:ilvl w:val="0"/>
          <w:numId w:val="13"/>
        </w:numPr>
        <w:spacing w:after="0" w:line="240" w:lineRule="auto"/>
        <w:ind w:left="0" w:firstLine="567"/>
        <w:contextualSpacing/>
        <w:jc w:val="both"/>
        <w:rPr>
          <w:rFonts w:ascii="Times New Roman" w:hAnsi="Times New Roman" w:cs="Times New Roman"/>
          <w:sz w:val="24"/>
          <w:szCs w:val="24"/>
        </w:rPr>
      </w:pPr>
      <w:r w:rsidRPr="00DE01EE">
        <w:rPr>
          <w:rFonts w:ascii="Times New Roman" w:hAnsi="Times New Roman" w:cs="Times New Roman"/>
          <w:sz w:val="24"/>
          <w:szCs w:val="24"/>
          <w:lang w:val="ru-MO"/>
        </w:rPr>
        <w:t>Строение атома и атомного ядра.</w:t>
      </w:r>
    </w:p>
    <w:p w:rsidR="00B135ED" w:rsidRPr="00DE01EE" w:rsidRDefault="00B135ED" w:rsidP="00A210A4">
      <w:pPr>
        <w:spacing w:line="240" w:lineRule="auto"/>
        <w:ind w:firstLine="567"/>
        <w:contextualSpacing/>
        <w:jc w:val="both"/>
        <w:rPr>
          <w:rFonts w:ascii="Times New Roman" w:hAnsi="Times New Roman" w:cs="Times New Roman"/>
          <w:sz w:val="24"/>
          <w:szCs w:val="24"/>
        </w:rPr>
      </w:pPr>
    </w:p>
    <w:p w:rsidR="00B135ED" w:rsidRPr="00DE01EE" w:rsidRDefault="00B135ED" w:rsidP="00A210A4">
      <w:pPr>
        <w:spacing w:line="240" w:lineRule="auto"/>
        <w:ind w:firstLine="567"/>
        <w:contextualSpacing/>
        <w:jc w:val="both"/>
        <w:rPr>
          <w:rFonts w:ascii="Times New Roman" w:hAnsi="Times New Roman" w:cs="Times New Roman"/>
          <w:b/>
          <w:i/>
          <w:sz w:val="24"/>
          <w:szCs w:val="24"/>
        </w:rPr>
      </w:pPr>
    </w:p>
    <w:sectPr w:rsidR="00B135ED" w:rsidRPr="00DE01EE" w:rsidSect="002254F3">
      <w:pgSz w:w="11906" w:h="16838"/>
      <w:pgMar w:top="993" w:right="850"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DejaVu Sans">
    <w:altName w:val="Arial"/>
    <w:charset w:val="CC"/>
    <w:family w:val="swiss"/>
    <w:pitch w:val="variable"/>
    <w:sig w:usb0="00000000" w:usb1="D200FDFF" w:usb2="0A046029" w:usb3="00000000" w:csb0="000001FF" w:csb1="00000000"/>
  </w:font>
  <w:font w:name="Batang, 바탕">
    <w:charset w:val="00"/>
    <w:family w:val="roman"/>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B48EC"/>
    <w:multiLevelType w:val="hybridMultilevel"/>
    <w:tmpl w:val="732E3F8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6D678C9"/>
    <w:multiLevelType w:val="hybridMultilevel"/>
    <w:tmpl w:val="33CC8414"/>
    <w:lvl w:ilvl="0" w:tplc="72082C9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CE442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608A02">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9E7B8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BEB868">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9A63C0">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F6FA64">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08CBA6">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E87E3C">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5CA17A8"/>
    <w:multiLevelType w:val="hybridMultilevel"/>
    <w:tmpl w:val="590C9D8E"/>
    <w:lvl w:ilvl="0" w:tplc="0419000D">
      <w:start w:val="1"/>
      <w:numFmt w:val="bullet"/>
      <w:lvlText w:val=""/>
      <w:lvlJc w:val="left"/>
      <w:pPr>
        <w:ind w:left="426"/>
      </w:pPr>
      <w:rPr>
        <w:rFonts w:ascii="Wingdings" w:hAnsi="Wingdings" w:hint="default"/>
        <w:b w:val="0"/>
        <w:i w:val="0"/>
        <w:strike w:val="0"/>
        <w:dstrike w:val="0"/>
        <w:color w:val="000000"/>
        <w:sz w:val="28"/>
        <w:szCs w:val="28"/>
        <w:u w:val="none" w:color="000000"/>
        <w:bdr w:val="none" w:sz="0" w:space="0" w:color="auto"/>
        <w:shd w:val="clear" w:color="auto" w:fill="auto"/>
        <w:vertAlign w:val="baseline"/>
      </w:rPr>
    </w:lvl>
    <w:lvl w:ilvl="1" w:tplc="6A62CF16">
      <w:start w:val="1"/>
      <w:numFmt w:val="bullet"/>
      <w:lvlText w:val="o"/>
      <w:lvlJc w:val="left"/>
      <w:pPr>
        <w:ind w:left="97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006A57B4">
      <w:start w:val="1"/>
      <w:numFmt w:val="bullet"/>
      <w:lvlText w:val="▪"/>
      <w:lvlJc w:val="left"/>
      <w:pPr>
        <w:ind w:left="169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F0AA48A6">
      <w:start w:val="1"/>
      <w:numFmt w:val="bullet"/>
      <w:lvlText w:val="•"/>
      <w:lvlJc w:val="left"/>
      <w:pPr>
        <w:ind w:left="241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2BE710E">
      <w:start w:val="1"/>
      <w:numFmt w:val="bullet"/>
      <w:lvlText w:val="o"/>
      <w:lvlJc w:val="left"/>
      <w:pPr>
        <w:ind w:left="313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B15ED384">
      <w:start w:val="1"/>
      <w:numFmt w:val="bullet"/>
      <w:lvlText w:val="▪"/>
      <w:lvlJc w:val="left"/>
      <w:pPr>
        <w:ind w:left="385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A0E04EA">
      <w:start w:val="1"/>
      <w:numFmt w:val="bullet"/>
      <w:lvlText w:val="•"/>
      <w:lvlJc w:val="left"/>
      <w:pPr>
        <w:ind w:left="457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C182167A">
      <w:start w:val="1"/>
      <w:numFmt w:val="bullet"/>
      <w:lvlText w:val="o"/>
      <w:lvlJc w:val="left"/>
      <w:pPr>
        <w:ind w:left="529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AE429456">
      <w:start w:val="1"/>
      <w:numFmt w:val="bullet"/>
      <w:lvlText w:val="▪"/>
      <w:lvlJc w:val="left"/>
      <w:pPr>
        <w:ind w:left="601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
    <w:nsid w:val="1F6F2159"/>
    <w:multiLevelType w:val="hybridMultilevel"/>
    <w:tmpl w:val="5EAA3012"/>
    <w:lvl w:ilvl="0" w:tplc="08EED22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21D46E58"/>
    <w:multiLevelType w:val="multilevel"/>
    <w:tmpl w:val="F1E475AA"/>
    <w:styleLink w:val="RTFNum19"/>
    <w:lvl w:ilvl="0">
      <w:start w:val="1"/>
      <w:numFmt w:val="decimal"/>
      <w:lvlText w:val="%1."/>
      <w:lvlJc w:val="left"/>
      <w:pPr>
        <w:ind w:left="720" w:hanging="360"/>
      </w:pPr>
      <w:rPr>
        <w:rFonts w:ascii="Symbol" w:eastAsia="Symbol" w:hAnsi="Symbol" w:cs="Symbol"/>
        <w:sz w:val="20"/>
        <w:szCs w:val="20"/>
      </w:rPr>
    </w:lvl>
    <w:lvl w:ilvl="1">
      <w:start w:val="1"/>
      <w:numFmt w:val="lowerLetter"/>
      <w:lvlText w:val="%2."/>
      <w:lvlJc w:val="left"/>
      <w:pPr>
        <w:ind w:left="1440" w:hanging="360"/>
      </w:pPr>
      <w:rPr>
        <w:rFonts w:ascii="Symbol" w:eastAsia="Symbol" w:hAnsi="Symbol" w:cs="Symbol"/>
        <w:sz w:val="20"/>
        <w:szCs w:val="20"/>
      </w:rPr>
    </w:lvl>
    <w:lvl w:ilvl="2">
      <w:start w:val="1"/>
      <w:numFmt w:val="lowerRoman"/>
      <w:lvlText w:val="%3."/>
      <w:lvlJc w:val="left"/>
      <w:pPr>
        <w:ind w:left="2160" w:hanging="180"/>
      </w:pPr>
      <w:rPr>
        <w:rFonts w:ascii="Symbol" w:eastAsia="Symbol" w:hAnsi="Symbol" w:cs="Symbol"/>
        <w:sz w:val="20"/>
        <w:szCs w:val="20"/>
      </w:rPr>
    </w:lvl>
    <w:lvl w:ilvl="3">
      <w:start w:val="1"/>
      <w:numFmt w:val="decimal"/>
      <w:lvlText w:val="%4."/>
      <w:lvlJc w:val="left"/>
      <w:pPr>
        <w:ind w:left="2880" w:hanging="360"/>
      </w:pPr>
      <w:rPr>
        <w:rFonts w:ascii="Symbol" w:eastAsia="Symbol" w:hAnsi="Symbol" w:cs="Symbol"/>
        <w:sz w:val="20"/>
        <w:szCs w:val="20"/>
      </w:rPr>
    </w:lvl>
    <w:lvl w:ilvl="4">
      <w:start w:val="1"/>
      <w:numFmt w:val="lowerLetter"/>
      <w:lvlText w:val="%5."/>
      <w:lvlJc w:val="left"/>
      <w:pPr>
        <w:ind w:left="3600" w:hanging="360"/>
      </w:pPr>
      <w:rPr>
        <w:rFonts w:ascii="Symbol" w:eastAsia="Symbol" w:hAnsi="Symbol" w:cs="Symbol"/>
        <w:sz w:val="20"/>
        <w:szCs w:val="20"/>
      </w:rPr>
    </w:lvl>
    <w:lvl w:ilvl="5">
      <w:start w:val="1"/>
      <w:numFmt w:val="lowerRoman"/>
      <w:lvlText w:val="%6."/>
      <w:lvlJc w:val="left"/>
      <w:pPr>
        <w:ind w:left="4320" w:hanging="180"/>
      </w:pPr>
      <w:rPr>
        <w:rFonts w:ascii="Symbol" w:eastAsia="Symbol" w:hAnsi="Symbol" w:cs="Symbol"/>
        <w:sz w:val="20"/>
        <w:szCs w:val="20"/>
      </w:rPr>
    </w:lvl>
    <w:lvl w:ilvl="6">
      <w:start w:val="1"/>
      <w:numFmt w:val="decimal"/>
      <w:lvlText w:val="%7."/>
      <w:lvlJc w:val="left"/>
      <w:pPr>
        <w:ind w:left="5040" w:hanging="360"/>
      </w:pPr>
      <w:rPr>
        <w:rFonts w:ascii="Symbol" w:eastAsia="Symbol" w:hAnsi="Symbol" w:cs="Symbol"/>
        <w:sz w:val="20"/>
        <w:szCs w:val="20"/>
      </w:rPr>
    </w:lvl>
    <w:lvl w:ilvl="7">
      <w:start w:val="1"/>
      <w:numFmt w:val="lowerLetter"/>
      <w:lvlText w:val="%8."/>
      <w:lvlJc w:val="left"/>
      <w:pPr>
        <w:ind w:left="5760" w:hanging="360"/>
      </w:pPr>
      <w:rPr>
        <w:rFonts w:ascii="Symbol" w:eastAsia="Symbol" w:hAnsi="Symbol" w:cs="Symbol"/>
        <w:sz w:val="20"/>
        <w:szCs w:val="20"/>
      </w:rPr>
    </w:lvl>
    <w:lvl w:ilvl="8">
      <w:start w:val="1"/>
      <w:numFmt w:val="lowerRoman"/>
      <w:lvlText w:val="%9."/>
      <w:lvlJc w:val="left"/>
      <w:pPr>
        <w:ind w:left="6480" w:hanging="180"/>
      </w:pPr>
      <w:rPr>
        <w:rFonts w:ascii="Symbol" w:eastAsia="Symbol" w:hAnsi="Symbol" w:cs="Symbol"/>
        <w:sz w:val="20"/>
        <w:szCs w:val="20"/>
      </w:rPr>
    </w:lvl>
  </w:abstractNum>
  <w:abstractNum w:abstractNumId="5">
    <w:nsid w:val="29060116"/>
    <w:multiLevelType w:val="hybridMultilevel"/>
    <w:tmpl w:val="A774B1A8"/>
    <w:lvl w:ilvl="0" w:tplc="2D64CC7C">
      <w:start w:val="1"/>
      <w:numFmt w:val="bullet"/>
      <w:lvlText w:val="•"/>
      <w:lvlJc w:val="left"/>
      <w:pPr>
        <w:ind w:left="7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84E435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F860DC4">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D6C219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1E8133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A845EC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9E24CE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59AF65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D54A2B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nsid w:val="29880D18"/>
    <w:multiLevelType w:val="hybridMultilevel"/>
    <w:tmpl w:val="F4C00BCA"/>
    <w:lvl w:ilvl="0" w:tplc="ADBA56EE">
      <w:start w:val="1"/>
      <w:numFmt w:val="decimal"/>
      <w:lvlText w:val="%1)"/>
      <w:lvlJc w:val="left"/>
      <w:pPr>
        <w:ind w:left="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B6506A">
      <w:start w:val="1"/>
      <w:numFmt w:val="lowerLetter"/>
      <w:lvlText w:val="%2"/>
      <w:lvlJc w:val="left"/>
      <w:pPr>
        <w:ind w:left="1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44C99E">
      <w:start w:val="1"/>
      <w:numFmt w:val="lowerRoman"/>
      <w:lvlText w:val="%3"/>
      <w:lvlJc w:val="left"/>
      <w:pPr>
        <w:ind w:left="23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12E6C4">
      <w:start w:val="1"/>
      <w:numFmt w:val="decimal"/>
      <w:lvlText w:val="%4"/>
      <w:lvlJc w:val="left"/>
      <w:pPr>
        <w:ind w:left="30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248594">
      <w:start w:val="1"/>
      <w:numFmt w:val="lowerLetter"/>
      <w:lvlText w:val="%5"/>
      <w:lvlJc w:val="left"/>
      <w:pPr>
        <w:ind w:left="37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6CAADC">
      <w:start w:val="1"/>
      <w:numFmt w:val="lowerRoman"/>
      <w:lvlText w:val="%6"/>
      <w:lvlJc w:val="left"/>
      <w:pPr>
        <w:ind w:left="44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5A37B8">
      <w:start w:val="1"/>
      <w:numFmt w:val="decimal"/>
      <w:lvlText w:val="%7"/>
      <w:lvlJc w:val="left"/>
      <w:pPr>
        <w:ind w:left="5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125886">
      <w:start w:val="1"/>
      <w:numFmt w:val="lowerLetter"/>
      <w:lvlText w:val="%8"/>
      <w:lvlJc w:val="left"/>
      <w:pPr>
        <w:ind w:left="59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4670E8">
      <w:start w:val="1"/>
      <w:numFmt w:val="lowerRoman"/>
      <w:lvlText w:val="%9"/>
      <w:lvlJc w:val="left"/>
      <w:pPr>
        <w:ind w:left="66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2A5E1279"/>
    <w:multiLevelType w:val="hybridMultilevel"/>
    <w:tmpl w:val="C26E6E70"/>
    <w:lvl w:ilvl="0" w:tplc="318E7F9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5287A4">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B87642">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88D474">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B8C78C">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8A6E66">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860ABE">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3A79F4">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22FBEE">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2EFE6F6E"/>
    <w:multiLevelType w:val="multilevel"/>
    <w:tmpl w:val="20A85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7531DCA"/>
    <w:multiLevelType w:val="multilevel"/>
    <w:tmpl w:val="E92030FE"/>
    <w:styleLink w:val="RTFNum18"/>
    <w:lvl w:ilvl="0">
      <w:start w:val="1"/>
      <w:numFmt w:val="none"/>
      <w:lvlText w:val="%1"/>
      <w:lvlJc w:val="left"/>
      <w:pPr>
        <w:ind w:left="432" w:hanging="432"/>
      </w:pPr>
      <w:rPr>
        <w:rFonts w:cs="Times New Roman"/>
      </w:rPr>
    </w:lvl>
    <w:lvl w:ilvl="1">
      <w:start w:val="1"/>
      <w:numFmt w:val="none"/>
      <w:lvlText w:val="%2"/>
      <w:lvlJc w:val="left"/>
      <w:pPr>
        <w:ind w:left="576" w:hanging="576"/>
      </w:pPr>
      <w:rPr>
        <w:rFonts w:cs="Times New Roman"/>
      </w:rPr>
    </w:lvl>
    <w:lvl w:ilvl="2">
      <w:start w:val="1"/>
      <w:numFmt w:val="none"/>
      <w:lvlText w:val="%3"/>
      <w:lvlJc w:val="left"/>
      <w:pPr>
        <w:ind w:left="720" w:hanging="720"/>
      </w:pPr>
      <w:rPr>
        <w:rFonts w:cs="Times New Roman"/>
      </w:rPr>
    </w:lvl>
    <w:lvl w:ilvl="3">
      <w:start w:val="1"/>
      <w:numFmt w:val="none"/>
      <w:lvlText w:val="%4"/>
      <w:lvlJc w:val="left"/>
      <w:pPr>
        <w:ind w:left="864" w:hanging="864"/>
      </w:pPr>
      <w:rPr>
        <w:rFonts w:cs="Times New Roman"/>
      </w:rPr>
    </w:lvl>
    <w:lvl w:ilvl="4">
      <w:start w:val="1"/>
      <w:numFmt w:val="none"/>
      <w:lvlText w:val="%5"/>
      <w:lvlJc w:val="left"/>
      <w:pPr>
        <w:ind w:left="1008" w:hanging="1008"/>
      </w:pPr>
      <w:rPr>
        <w:rFonts w:cs="Times New Roman"/>
      </w:rPr>
    </w:lvl>
    <w:lvl w:ilvl="5">
      <w:start w:val="1"/>
      <w:numFmt w:val="none"/>
      <w:lvlText w:val="%6"/>
      <w:lvlJc w:val="left"/>
      <w:pPr>
        <w:ind w:left="1152" w:hanging="1152"/>
      </w:pPr>
      <w:rPr>
        <w:rFonts w:cs="Times New Roman"/>
      </w:rPr>
    </w:lvl>
    <w:lvl w:ilvl="6">
      <w:start w:val="1"/>
      <w:numFmt w:val="none"/>
      <w:lvlText w:val="%7"/>
      <w:lvlJc w:val="left"/>
      <w:pPr>
        <w:ind w:left="1296" w:hanging="1296"/>
      </w:pPr>
      <w:rPr>
        <w:rFonts w:cs="Times New Roman"/>
      </w:rPr>
    </w:lvl>
    <w:lvl w:ilvl="7">
      <w:start w:val="1"/>
      <w:numFmt w:val="none"/>
      <w:lvlText w:val="%8"/>
      <w:lvlJc w:val="left"/>
      <w:pPr>
        <w:ind w:left="1440" w:hanging="1440"/>
      </w:pPr>
      <w:rPr>
        <w:rFonts w:cs="Times New Roman"/>
      </w:rPr>
    </w:lvl>
    <w:lvl w:ilvl="8">
      <w:start w:val="1"/>
      <w:numFmt w:val="none"/>
      <w:lvlText w:val="%9"/>
      <w:lvlJc w:val="left"/>
      <w:pPr>
        <w:ind w:left="1584" w:hanging="1584"/>
      </w:pPr>
      <w:rPr>
        <w:rFonts w:cs="Times New Roman"/>
      </w:rPr>
    </w:lvl>
  </w:abstractNum>
  <w:abstractNum w:abstractNumId="10">
    <w:nsid w:val="39652049"/>
    <w:multiLevelType w:val="multilevel"/>
    <w:tmpl w:val="9B5CB412"/>
    <w:styleLink w:val="RTFNum20"/>
    <w:lvl w:ilvl="0">
      <w:numFmt w:val="bullet"/>
      <w:lvlText w:val=""/>
      <w:lvlJc w:val="left"/>
      <w:pPr>
        <w:ind w:left="502" w:hanging="360"/>
      </w:pPr>
      <w:rPr>
        <w:rFonts w:ascii="Wingdings" w:eastAsia="Wingdings" w:hAnsi="Wingdings" w:cs="Wingdings"/>
      </w:rPr>
    </w:lvl>
    <w:lvl w:ilvl="1">
      <w:numFmt w:val="bullet"/>
      <w:lvlText w:val="o"/>
      <w:lvlJc w:val="left"/>
      <w:pPr>
        <w:ind w:left="1222" w:hanging="360"/>
      </w:pPr>
      <w:rPr>
        <w:rFonts w:ascii="Courier New" w:eastAsia="Courier New" w:hAnsi="Courier New" w:cs="Courier New"/>
      </w:rPr>
    </w:lvl>
    <w:lvl w:ilvl="2">
      <w:numFmt w:val="bullet"/>
      <w:lvlText w:val=""/>
      <w:lvlJc w:val="left"/>
      <w:pPr>
        <w:ind w:left="1942" w:hanging="360"/>
      </w:pPr>
      <w:rPr>
        <w:rFonts w:ascii="Wingdings" w:eastAsia="Wingdings" w:hAnsi="Wingdings" w:cs="Wingdings"/>
      </w:rPr>
    </w:lvl>
    <w:lvl w:ilvl="3">
      <w:numFmt w:val="bullet"/>
      <w:lvlText w:val=""/>
      <w:lvlJc w:val="left"/>
      <w:pPr>
        <w:ind w:left="2662" w:hanging="360"/>
      </w:pPr>
      <w:rPr>
        <w:rFonts w:ascii="Symbol" w:eastAsia="Symbol" w:hAnsi="Symbol" w:cs="Symbol"/>
      </w:rPr>
    </w:lvl>
    <w:lvl w:ilvl="4">
      <w:numFmt w:val="bullet"/>
      <w:lvlText w:val="o"/>
      <w:lvlJc w:val="left"/>
      <w:pPr>
        <w:ind w:left="3382" w:hanging="360"/>
      </w:pPr>
      <w:rPr>
        <w:rFonts w:ascii="Courier New" w:eastAsia="Courier New" w:hAnsi="Courier New" w:cs="Courier New"/>
      </w:rPr>
    </w:lvl>
    <w:lvl w:ilvl="5">
      <w:numFmt w:val="bullet"/>
      <w:lvlText w:val=""/>
      <w:lvlJc w:val="left"/>
      <w:pPr>
        <w:ind w:left="4102" w:hanging="360"/>
      </w:pPr>
      <w:rPr>
        <w:rFonts w:ascii="Wingdings" w:eastAsia="Wingdings" w:hAnsi="Wingdings" w:cs="Wingdings"/>
      </w:rPr>
    </w:lvl>
    <w:lvl w:ilvl="6">
      <w:numFmt w:val="bullet"/>
      <w:lvlText w:val=""/>
      <w:lvlJc w:val="left"/>
      <w:pPr>
        <w:ind w:left="4822" w:hanging="360"/>
      </w:pPr>
      <w:rPr>
        <w:rFonts w:ascii="Symbol" w:eastAsia="Symbol" w:hAnsi="Symbol" w:cs="Symbol"/>
      </w:rPr>
    </w:lvl>
    <w:lvl w:ilvl="7">
      <w:numFmt w:val="bullet"/>
      <w:lvlText w:val="o"/>
      <w:lvlJc w:val="left"/>
      <w:pPr>
        <w:ind w:left="5542" w:hanging="360"/>
      </w:pPr>
      <w:rPr>
        <w:rFonts w:ascii="Courier New" w:eastAsia="Courier New" w:hAnsi="Courier New" w:cs="Courier New"/>
      </w:rPr>
    </w:lvl>
    <w:lvl w:ilvl="8">
      <w:numFmt w:val="bullet"/>
      <w:lvlText w:val=""/>
      <w:lvlJc w:val="left"/>
      <w:pPr>
        <w:ind w:left="6262" w:hanging="360"/>
      </w:pPr>
      <w:rPr>
        <w:rFonts w:ascii="Wingdings" w:eastAsia="Wingdings" w:hAnsi="Wingdings" w:cs="Wingdings"/>
      </w:rPr>
    </w:lvl>
  </w:abstractNum>
  <w:abstractNum w:abstractNumId="11">
    <w:nsid w:val="41CB4FFD"/>
    <w:multiLevelType w:val="hybridMultilevel"/>
    <w:tmpl w:val="D570CA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45E11ED1"/>
    <w:multiLevelType w:val="hybridMultilevel"/>
    <w:tmpl w:val="F29014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88E3A77"/>
    <w:multiLevelType w:val="hybridMultilevel"/>
    <w:tmpl w:val="2E3C3D6C"/>
    <w:lvl w:ilvl="0" w:tplc="AD02D342">
      <w:start w:val="1"/>
      <w:numFmt w:val="bullet"/>
      <w:lvlText w:val="•"/>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7E4566">
      <w:start w:val="1"/>
      <w:numFmt w:val="bullet"/>
      <w:lvlText w:val="o"/>
      <w:lvlJc w:val="left"/>
      <w:pPr>
        <w:ind w:left="1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76A77A">
      <w:start w:val="1"/>
      <w:numFmt w:val="bullet"/>
      <w:lvlText w:val="▪"/>
      <w:lvlJc w:val="left"/>
      <w:pPr>
        <w:ind w:left="2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5C5936">
      <w:start w:val="1"/>
      <w:numFmt w:val="bullet"/>
      <w:lvlText w:val="•"/>
      <w:lvlJc w:val="left"/>
      <w:pPr>
        <w:ind w:left="3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A61B10">
      <w:start w:val="1"/>
      <w:numFmt w:val="bullet"/>
      <w:lvlText w:val="o"/>
      <w:lvlJc w:val="left"/>
      <w:pPr>
        <w:ind w:left="3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9AF032">
      <w:start w:val="1"/>
      <w:numFmt w:val="bullet"/>
      <w:lvlText w:val="▪"/>
      <w:lvlJc w:val="left"/>
      <w:pPr>
        <w:ind w:left="4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7A5F9E">
      <w:start w:val="1"/>
      <w:numFmt w:val="bullet"/>
      <w:lvlText w:val="•"/>
      <w:lvlJc w:val="left"/>
      <w:pPr>
        <w:ind w:left="5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8EA6FE">
      <w:start w:val="1"/>
      <w:numFmt w:val="bullet"/>
      <w:lvlText w:val="o"/>
      <w:lvlJc w:val="left"/>
      <w:pPr>
        <w:ind w:left="6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7A88BE">
      <w:start w:val="1"/>
      <w:numFmt w:val="bullet"/>
      <w:lvlText w:val="▪"/>
      <w:lvlJc w:val="left"/>
      <w:pPr>
        <w:ind w:left="6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4A5E2DC1"/>
    <w:multiLevelType w:val="hybridMultilevel"/>
    <w:tmpl w:val="EE862140"/>
    <w:lvl w:ilvl="0" w:tplc="DE18DAC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B8A778">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4CAB92">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400DB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3E9E38">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48D626">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E49A22">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FC0DAE">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A4913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4E61345B"/>
    <w:multiLevelType w:val="hybridMultilevel"/>
    <w:tmpl w:val="6564359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0257083"/>
    <w:multiLevelType w:val="hybridMultilevel"/>
    <w:tmpl w:val="203CFEB8"/>
    <w:lvl w:ilvl="0" w:tplc="84B485F4">
      <w:start w:val="1"/>
      <w:numFmt w:val="bullet"/>
      <w:lvlText w:val="•"/>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5788510">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F8CD6C6">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09078B4">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E722426">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2581806">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356FDF0">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F0C534E">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A589B84">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51B302C7"/>
    <w:multiLevelType w:val="hybridMultilevel"/>
    <w:tmpl w:val="678030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4102BF7"/>
    <w:multiLevelType w:val="multilevel"/>
    <w:tmpl w:val="BA086410"/>
    <w:styleLink w:val="RTFNum39"/>
    <w:lvl w:ilvl="0">
      <w:numFmt w:val="bullet"/>
      <w:lvlText w:val=""/>
      <w:lvlJc w:val="left"/>
      <w:pPr>
        <w:ind w:left="1428" w:hanging="360"/>
      </w:pPr>
      <w:rPr>
        <w:rFonts w:ascii="Wingdings" w:eastAsia="Wingdings" w:hAnsi="Wingdings" w:cs="Wingdings"/>
      </w:rPr>
    </w:lvl>
    <w:lvl w:ilvl="1">
      <w:numFmt w:val="bullet"/>
      <w:lvlText w:val="o"/>
      <w:lvlJc w:val="left"/>
      <w:pPr>
        <w:ind w:left="2148" w:hanging="360"/>
      </w:pPr>
      <w:rPr>
        <w:rFonts w:ascii="Courier New" w:eastAsia="Courier New" w:hAnsi="Courier New" w:cs="Courier New"/>
      </w:rPr>
    </w:lvl>
    <w:lvl w:ilvl="2">
      <w:numFmt w:val="bullet"/>
      <w:lvlText w:val=""/>
      <w:lvlJc w:val="left"/>
      <w:pPr>
        <w:ind w:left="2868" w:hanging="360"/>
      </w:pPr>
      <w:rPr>
        <w:rFonts w:ascii="Wingdings" w:eastAsia="Wingdings" w:hAnsi="Wingdings" w:cs="Wingdings"/>
      </w:rPr>
    </w:lvl>
    <w:lvl w:ilvl="3">
      <w:numFmt w:val="bullet"/>
      <w:lvlText w:val=""/>
      <w:lvlJc w:val="left"/>
      <w:pPr>
        <w:ind w:left="3588" w:hanging="360"/>
      </w:pPr>
      <w:rPr>
        <w:rFonts w:ascii="Symbol" w:eastAsia="Symbol" w:hAnsi="Symbol" w:cs="Symbol"/>
      </w:rPr>
    </w:lvl>
    <w:lvl w:ilvl="4">
      <w:numFmt w:val="bullet"/>
      <w:lvlText w:val="o"/>
      <w:lvlJc w:val="left"/>
      <w:pPr>
        <w:ind w:left="4308" w:hanging="360"/>
      </w:pPr>
      <w:rPr>
        <w:rFonts w:ascii="Courier New" w:eastAsia="Courier New" w:hAnsi="Courier New" w:cs="Courier New"/>
      </w:rPr>
    </w:lvl>
    <w:lvl w:ilvl="5">
      <w:numFmt w:val="bullet"/>
      <w:lvlText w:val=""/>
      <w:lvlJc w:val="left"/>
      <w:pPr>
        <w:ind w:left="5028" w:hanging="360"/>
      </w:pPr>
      <w:rPr>
        <w:rFonts w:ascii="Wingdings" w:eastAsia="Wingdings" w:hAnsi="Wingdings" w:cs="Wingdings"/>
      </w:rPr>
    </w:lvl>
    <w:lvl w:ilvl="6">
      <w:numFmt w:val="bullet"/>
      <w:lvlText w:val=""/>
      <w:lvlJc w:val="left"/>
      <w:pPr>
        <w:ind w:left="5748" w:hanging="360"/>
      </w:pPr>
      <w:rPr>
        <w:rFonts w:ascii="Symbol" w:eastAsia="Symbol" w:hAnsi="Symbol" w:cs="Symbol"/>
      </w:rPr>
    </w:lvl>
    <w:lvl w:ilvl="7">
      <w:numFmt w:val="bullet"/>
      <w:lvlText w:val="o"/>
      <w:lvlJc w:val="left"/>
      <w:pPr>
        <w:ind w:left="6468" w:hanging="360"/>
      </w:pPr>
      <w:rPr>
        <w:rFonts w:ascii="Courier New" w:eastAsia="Courier New" w:hAnsi="Courier New" w:cs="Courier New"/>
      </w:rPr>
    </w:lvl>
    <w:lvl w:ilvl="8">
      <w:numFmt w:val="bullet"/>
      <w:lvlText w:val=""/>
      <w:lvlJc w:val="left"/>
      <w:pPr>
        <w:ind w:left="7188" w:hanging="360"/>
      </w:pPr>
      <w:rPr>
        <w:rFonts w:ascii="Wingdings" w:eastAsia="Wingdings" w:hAnsi="Wingdings" w:cs="Wingdings"/>
      </w:rPr>
    </w:lvl>
  </w:abstractNum>
  <w:abstractNum w:abstractNumId="19">
    <w:nsid w:val="5CF85A4A"/>
    <w:multiLevelType w:val="hybridMultilevel"/>
    <w:tmpl w:val="0FFA4C92"/>
    <w:lvl w:ilvl="0" w:tplc="F0406AA8">
      <w:start w:val="1"/>
      <w:numFmt w:val="bullet"/>
      <w:lvlText w:val="-"/>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85EBF74">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ACE6A38">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E6AC26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088B478">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852F02E">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3F0C4FA">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36287DE">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B9ECA4E">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5E3563AA"/>
    <w:multiLevelType w:val="multilevel"/>
    <w:tmpl w:val="9BC8E4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6C85F5E"/>
    <w:multiLevelType w:val="hybridMultilevel"/>
    <w:tmpl w:val="DBD2AB1C"/>
    <w:lvl w:ilvl="0" w:tplc="6C3EFFEA">
      <w:numFmt w:val="bullet"/>
      <w:lvlText w:val=""/>
      <w:lvlJc w:val="left"/>
      <w:pPr>
        <w:tabs>
          <w:tab w:val="num" w:pos="567"/>
        </w:tabs>
        <w:ind w:left="567" w:hanging="567"/>
      </w:pPr>
      <w:rPr>
        <w:rFonts w:ascii="Symbol" w:eastAsia="Times New Roman" w:hAnsi="Symbol" w:cs="Times New Roman" w:hint="default"/>
      </w:rPr>
    </w:lvl>
    <w:lvl w:ilvl="1" w:tplc="04190003">
      <w:start w:val="1"/>
      <w:numFmt w:val="bullet"/>
      <w:lvlText w:val="o"/>
      <w:lvlJc w:val="left"/>
      <w:pPr>
        <w:tabs>
          <w:tab w:val="num" w:pos="873"/>
        </w:tabs>
        <w:ind w:left="873" w:hanging="360"/>
      </w:pPr>
      <w:rPr>
        <w:rFonts w:ascii="Courier New" w:hAnsi="Courier New" w:cs="Courier New" w:hint="default"/>
      </w:rPr>
    </w:lvl>
    <w:lvl w:ilvl="2" w:tplc="04190005">
      <w:start w:val="1"/>
      <w:numFmt w:val="bullet"/>
      <w:lvlText w:val=""/>
      <w:lvlJc w:val="left"/>
      <w:pPr>
        <w:tabs>
          <w:tab w:val="num" w:pos="1593"/>
        </w:tabs>
        <w:ind w:left="1593" w:hanging="360"/>
      </w:pPr>
      <w:rPr>
        <w:rFonts w:ascii="Wingdings" w:hAnsi="Wingdings" w:hint="default"/>
      </w:rPr>
    </w:lvl>
    <w:lvl w:ilvl="3" w:tplc="04190001">
      <w:start w:val="1"/>
      <w:numFmt w:val="bullet"/>
      <w:lvlText w:val=""/>
      <w:lvlJc w:val="left"/>
      <w:pPr>
        <w:tabs>
          <w:tab w:val="num" w:pos="2313"/>
        </w:tabs>
        <w:ind w:left="2313" w:hanging="360"/>
      </w:pPr>
      <w:rPr>
        <w:rFonts w:ascii="Symbol" w:hAnsi="Symbol" w:hint="default"/>
      </w:rPr>
    </w:lvl>
    <w:lvl w:ilvl="4" w:tplc="04190003">
      <w:start w:val="1"/>
      <w:numFmt w:val="bullet"/>
      <w:lvlText w:val="o"/>
      <w:lvlJc w:val="left"/>
      <w:pPr>
        <w:tabs>
          <w:tab w:val="num" w:pos="3033"/>
        </w:tabs>
        <w:ind w:left="3033" w:hanging="360"/>
      </w:pPr>
      <w:rPr>
        <w:rFonts w:ascii="Courier New" w:hAnsi="Courier New" w:cs="Courier New" w:hint="default"/>
      </w:rPr>
    </w:lvl>
    <w:lvl w:ilvl="5" w:tplc="04190005">
      <w:start w:val="1"/>
      <w:numFmt w:val="bullet"/>
      <w:lvlText w:val=""/>
      <w:lvlJc w:val="left"/>
      <w:pPr>
        <w:tabs>
          <w:tab w:val="num" w:pos="3753"/>
        </w:tabs>
        <w:ind w:left="3753" w:hanging="360"/>
      </w:pPr>
      <w:rPr>
        <w:rFonts w:ascii="Wingdings" w:hAnsi="Wingdings" w:hint="default"/>
      </w:rPr>
    </w:lvl>
    <w:lvl w:ilvl="6" w:tplc="04190001">
      <w:start w:val="1"/>
      <w:numFmt w:val="bullet"/>
      <w:lvlText w:val=""/>
      <w:lvlJc w:val="left"/>
      <w:pPr>
        <w:tabs>
          <w:tab w:val="num" w:pos="4473"/>
        </w:tabs>
        <w:ind w:left="4473" w:hanging="360"/>
      </w:pPr>
      <w:rPr>
        <w:rFonts w:ascii="Symbol" w:hAnsi="Symbol" w:hint="default"/>
      </w:rPr>
    </w:lvl>
    <w:lvl w:ilvl="7" w:tplc="04190003">
      <w:start w:val="1"/>
      <w:numFmt w:val="bullet"/>
      <w:lvlText w:val="o"/>
      <w:lvlJc w:val="left"/>
      <w:pPr>
        <w:tabs>
          <w:tab w:val="num" w:pos="5193"/>
        </w:tabs>
        <w:ind w:left="5193" w:hanging="360"/>
      </w:pPr>
      <w:rPr>
        <w:rFonts w:ascii="Courier New" w:hAnsi="Courier New" w:cs="Courier New" w:hint="default"/>
      </w:rPr>
    </w:lvl>
    <w:lvl w:ilvl="8" w:tplc="04190005">
      <w:start w:val="1"/>
      <w:numFmt w:val="bullet"/>
      <w:lvlText w:val=""/>
      <w:lvlJc w:val="left"/>
      <w:pPr>
        <w:tabs>
          <w:tab w:val="num" w:pos="5913"/>
        </w:tabs>
        <w:ind w:left="5913" w:hanging="360"/>
      </w:pPr>
      <w:rPr>
        <w:rFonts w:ascii="Wingdings" w:hAnsi="Wingdings" w:hint="default"/>
      </w:rPr>
    </w:lvl>
  </w:abstractNum>
  <w:abstractNum w:abstractNumId="22">
    <w:nsid w:val="6AE50E50"/>
    <w:multiLevelType w:val="multilevel"/>
    <w:tmpl w:val="6DC6DE82"/>
    <w:styleLink w:val="RTFNum26"/>
    <w:lvl w:ilvl="0">
      <w:numFmt w:val="bullet"/>
      <w:lvlText w:val=""/>
      <w:lvlJc w:val="left"/>
      <w:pPr>
        <w:ind w:left="3585" w:hanging="360"/>
      </w:pPr>
      <w:rPr>
        <w:rFonts w:ascii="Wingdings" w:eastAsia="Wingdings" w:hAnsi="Wingdings" w:cs="Wingdings"/>
      </w:rPr>
    </w:lvl>
    <w:lvl w:ilvl="1">
      <w:numFmt w:val="bullet"/>
      <w:lvlText w:val="o"/>
      <w:lvlJc w:val="left"/>
      <w:pPr>
        <w:ind w:left="4305" w:hanging="360"/>
      </w:pPr>
      <w:rPr>
        <w:rFonts w:ascii="Courier New" w:eastAsia="Courier New" w:hAnsi="Courier New" w:cs="Courier New"/>
      </w:rPr>
    </w:lvl>
    <w:lvl w:ilvl="2">
      <w:numFmt w:val="bullet"/>
      <w:lvlText w:val=""/>
      <w:lvlJc w:val="left"/>
      <w:pPr>
        <w:ind w:left="5025" w:hanging="360"/>
      </w:pPr>
      <w:rPr>
        <w:rFonts w:ascii="Wingdings" w:eastAsia="Wingdings" w:hAnsi="Wingdings" w:cs="Wingdings"/>
      </w:rPr>
    </w:lvl>
    <w:lvl w:ilvl="3">
      <w:numFmt w:val="bullet"/>
      <w:lvlText w:val=""/>
      <w:lvlJc w:val="left"/>
      <w:pPr>
        <w:ind w:left="5745" w:hanging="360"/>
      </w:pPr>
      <w:rPr>
        <w:rFonts w:ascii="Symbol" w:eastAsia="Symbol" w:hAnsi="Symbol" w:cs="Symbol"/>
      </w:rPr>
    </w:lvl>
    <w:lvl w:ilvl="4">
      <w:numFmt w:val="bullet"/>
      <w:lvlText w:val="o"/>
      <w:lvlJc w:val="left"/>
      <w:pPr>
        <w:ind w:left="6465" w:hanging="360"/>
      </w:pPr>
      <w:rPr>
        <w:rFonts w:ascii="Courier New" w:eastAsia="Courier New" w:hAnsi="Courier New" w:cs="Courier New"/>
      </w:rPr>
    </w:lvl>
    <w:lvl w:ilvl="5">
      <w:numFmt w:val="bullet"/>
      <w:lvlText w:val=""/>
      <w:lvlJc w:val="left"/>
      <w:pPr>
        <w:ind w:left="7185" w:hanging="360"/>
      </w:pPr>
      <w:rPr>
        <w:rFonts w:ascii="Wingdings" w:eastAsia="Wingdings" w:hAnsi="Wingdings" w:cs="Wingdings"/>
      </w:rPr>
    </w:lvl>
    <w:lvl w:ilvl="6">
      <w:numFmt w:val="bullet"/>
      <w:lvlText w:val=""/>
      <w:lvlJc w:val="left"/>
      <w:pPr>
        <w:ind w:left="7905" w:hanging="360"/>
      </w:pPr>
      <w:rPr>
        <w:rFonts w:ascii="Symbol" w:eastAsia="Symbol" w:hAnsi="Symbol" w:cs="Symbol"/>
      </w:rPr>
    </w:lvl>
    <w:lvl w:ilvl="7">
      <w:numFmt w:val="bullet"/>
      <w:lvlText w:val="o"/>
      <w:lvlJc w:val="left"/>
      <w:pPr>
        <w:ind w:left="8625" w:hanging="360"/>
      </w:pPr>
      <w:rPr>
        <w:rFonts w:ascii="Courier New" w:eastAsia="Courier New" w:hAnsi="Courier New" w:cs="Courier New"/>
      </w:rPr>
    </w:lvl>
    <w:lvl w:ilvl="8">
      <w:numFmt w:val="bullet"/>
      <w:lvlText w:val=""/>
      <w:lvlJc w:val="left"/>
      <w:pPr>
        <w:ind w:left="9345" w:hanging="360"/>
      </w:pPr>
      <w:rPr>
        <w:rFonts w:ascii="Wingdings" w:eastAsia="Wingdings" w:hAnsi="Wingdings" w:cs="Wingdings"/>
      </w:rPr>
    </w:lvl>
  </w:abstractNum>
  <w:abstractNum w:abstractNumId="23">
    <w:nsid w:val="6E0E6FCA"/>
    <w:multiLevelType w:val="multilevel"/>
    <w:tmpl w:val="EF647DD4"/>
    <w:styleLink w:val="RTFNum38"/>
    <w:lvl w:ilvl="0">
      <w:start w:val="10"/>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nsid w:val="704E23B6"/>
    <w:multiLevelType w:val="multilevel"/>
    <w:tmpl w:val="4BE4DCCE"/>
    <w:styleLink w:val="RTFNum27"/>
    <w:lvl w:ilvl="0">
      <w:numFmt w:val="bullet"/>
      <w:lvlText w:val=""/>
      <w:lvlJc w:val="left"/>
      <w:pPr>
        <w:ind w:left="1429" w:hanging="360"/>
      </w:pPr>
      <w:rPr>
        <w:rFonts w:ascii="Symbol" w:eastAsia="Symbol" w:hAnsi="Symbol" w:cs="Symbol"/>
      </w:rPr>
    </w:lvl>
    <w:lvl w:ilvl="1">
      <w:numFmt w:val="bullet"/>
      <w:lvlText w:val="o"/>
      <w:lvlJc w:val="left"/>
      <w:pPr>
        <w:ind w:left="2149" w:hanging="360"/>
      </w:pPr>
      <w:rPr>
        <w:rFonts w:ascii="Courier New" w:eastAsia="Courier New" w:hAnsi="Courier New" w:cs="Courier New"/>
      </w:rPr>
    </w:lvl>
    <w:lvl w:ilvl="2">
      <w:numFmt w:val="bullet"/>
      <w:lvlText w:val=""/>
      <w:lvlJc w:val="left"/>
      <w:pPr>
        <w:ind w:left="2869" w:hanging="360"/>
      </w:pPr>
      <w:rPr>
        <w:rFonts w:ascii="Wingdings" w:eastAsia="Wingdings" w:hAnsi="Wingdings" w:cs="Wingdings"/>
      </w:rPr>
    </w:lvl>
    <w:lvl w:ilvl="3">
      <w:numFmt w:val="bullet"/>
      <w:lvlText w:val=""/>
      <w:lvlJc w:val="left"/>
      <w:pPr>
        <w:ind w:left="3589" w:hanging="360"/>
      </w:pPr>
      <w:rPr>
        <w:rFonts w:ascii="Symbol" w:eastAsia="Symbol" w:hAnsi="Symbol" w:cs="Symbol"/>
      </w:rPr>
    </w:lvl>
    <w:lvl w:ilvl="4">
      <w:numFmt w:val="bullet"/>
      <w:lvlText w:val="o"/>
      <w:lvlJc w:val="left"/>
      <w:pPr>
        <w:ind w:left="4309" w:hanging="360"/>
      </w:pPr>
      <w:rPr>
        <w:rFonts w:ascii="Courier New" w:eastAsia="Courier New" w:hAnsi="Courier New" w:cs="Courier New"/>
      </w:rPr>
    </w:lvl>
    <w:lvl w:ilvl="5">
      <w:numFmt w:val="bullet"/>
      <w:lvlText w:val=""/>
      <w:lvlJc w:val="left"/>
      <w:pPr>
        <w:ind w:left="5029" w:hanging="360"/>
      </w:pPr>
      <w:rPr>
        <w:rFonts w:ascii="Wingdings" w:eastAsia="Wingdings" w:hAnsi="Wingdings" w:cs="Wingdings"/>
      </w:rPr>
    </w:lvl>
    <w:lvl w:ilvl="6">
      <w:numFmt w:val="bullet"/>
      <w:lvlText w:val=""/>
      <w:lvlJc w:val="left"/>
      <w:pPr>
        <w:ind w:left="5749" w:hanging="360"/>
      </w:pPr>
      <w:rPr>
        <w:rFonts w:ascii="Symbol" w:eastAsia="Symbol" w:hAnsi="Symbol" w:cs="Symbol"/>
      </w:rPr>
    </w:lvl>
    <w:lvl w:ilvl="7">
      <w:numFmt w:val="bullet"/>
      <w:lvlText w:val="o"/>
      <w:lvlJc w:val="left"/>
      <w:pPr>
        <w:ind w:left="6469" w:hanging="360"/>
      </w:pPr>
      <w:rPr>
        <w:rFonts w:ascii="Courier New" w:eastAsia="Courier New" w:hAnsi="Courier New" w:cs="Courier New"/>
      </w:rPr>
    </w:lvl>
    <w:lvl w:ilvl="8">
      <w:numFmt w:val="bullet"/>
      <w:lvlText w:val=""/>
      <w:lvlJc w:val="left"/>
      <w:pPr>
        <w:ind w:left="7189" w:hanging="360"/>
      </w:pPr>
      <w:rPr>
        <w:rFonts w:ascii="Wingdings" w:eastAsia="Wingdings" w:hAnsi="Wingdings" w:cs="Wingdings"/>
      </w:rPr>
    </w:lvl>
  </w:abstractNum>
  <w:abstractNum w:abstractNumId="25">
    <w:nsid w:val="71B91680"/>
    <w:multiLevelType w:val="hybridMultilevel"/>
    <w:tmpl w:val="DA94EF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68E7924"/>
    <w:multiLevelType w:val="hybridMultilevel"/>
    <w:tmpl w:val="6FC08F2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78D71BFF"/>
    <w:multiLevelType w:val="hybridMultilevel"/>
    <w:tmpl w:val="D182F0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D5F67FD"/>
    <w:multiLevelType w:val="hybridMultilevel"/>
    <w:tmpl w:val="3DDCA5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7DEF1159"/>
    <w:multiLevelType w:val="multilevel"/>
    <w:tmpl w:val="CAA83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9"/>
  </w:num>
  <w:num w:numId="3">
    <w:abstractNumId w:val="24"/>
  </w:num>
  <w:num w:numId="4">
    <w:abstractNumId w:val="10"/>
  </w:num>
  <w:num w:numId="5">
    <w:abstractNumId w:val="22"/>
  </w:num>
  <w:num w:numId="6">
    <w:abstractNumId w:val="18"/>
  </w:num>
  <w:num w:numId="7">
    <w:abstractNumId w:val="4"/>
  </w:num>
  <w:num w:numId="8">
    <w:abstractNumId w:val="23"/>
  </w:num>
  <w:num w:numId="9">
    <w:abstractNumId w:val="29"/>
  </w:num>
  <w:num w:numId="10">
    <w:abstractNumId w:val="20"/>
  </w:num>
  <w:num w:numId="11">
    <w:abstractNumId w:val="8"/>
  </w:num>
  <w:num w:numId="12">
    <w:abstractNumId w:val="25"/>
  </w:num>
  <w:num w:numId="13">
    <w:abstractNumId w:val="17"/>
  </w:num>
  <w:num w:numId="14">
    <w:abstractNumId w:val="15"/>
  </w:num>
  <w:num w:numId="15">
    <w:abstractNumId w:val="11"/>
  </w:num>
  <w:num w:numId="16">
    <w:abstractNumId w:val="28"/>
  </w:num>
  <w:num w:numId="17">
    <w:abstractNumId w:val="12"/>
  </w:num>
  <w:num w:numId="18">
    <w:abstractNumId w:val="0"/>
  </w:num>
  <w:num w:numId="19">
    <w:abstractNumId w:val="26"/>
  </w:num>
  <w:num w:numId="20">
    <w:abstractNumId w:val="3"/>
  </w:num>
  <w:num w:numId="21">
    <w:abstractNumId w:val="27"/>
  </w:num>
  <w:num w:numId="22">
    <w:abstractNumId w:val="2"/>
  </w:num>
  <w:num w:numId="23">
    <w:abstractNumId w:val="1"/>
  </w:num>
  <w:num w:numId="24">
    <w:abstractNumId w:val="7"/>
  </w:num>
  <w:num w:numId="25">
    <w:abstractNumId w:val="14"/>
  </w:num>
  <w:num w:numId="26">
    <w:abstractNumId w:val="16"/>
  </w:num>
  <w:num w:numId="27">
    <w:abstractNumId w:val="19"/>
  </w:num>
  <w:num w:numId="28">
    <w:abstractNumId w:val="5"/>
  </w:num>
  <w:num w:numId="29">
    <w:abstractNumId w:val="13"/>
  </w:num>
  <w:num w:numId="30">
    <w:abstractNumId w:val="6"/>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useFELayout/>
  </w:compat>
  <w:rsids>
    <w:rsidRoot w:val="00BE40FC"/>
    <w:rsid w:val="00142F6D"/>
    <w:rsid w:val="001D55A9"/>
    <w:rsid w:val="002254F3"/>
    <w:rsid w:val="00380D81"/>
    <w:rsid w:val="004903DD"/>
    <w:rsid w:val="004B6C87"/>
    <w:rsid w:val="0052062C"/>
    <w:rsid w:val="00763F10"/>
    <w:rsid w:val="007E3E3B"/>
    <w:rsid w:val="00821A04"/>
    <w:rsid w:val="00864CED"/>
    <w:rsid w:val="008F1CDB"/>
    <w:rsid w:val="00941887"/>
    <w:rsid w:val="00951719"/>
    <w:rsid w:val="00A150F8"/>
    <w:rsid w:val="00A210A4"/>
    <w:rsid w:val="00B135ED"/>
    <w:rsid w:val="00B62EB0"/>
    <w:rsid w:val="00B9626A"/>
    <w:rsid w:val="00BE40FC"/>
    <w:rsid w:val="00C74B56"/>
    <w:rsid w:val="00D9691C"/>
    <w:rsid w:val="00DE01EE"/>
    <w:rsid w:val="00E63C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1C"/>
  </w:style>
  <w:style w:type="paragraph" w:styleId="5">
    <w:name w:val="heading 5"/>
    <w:basedOn w:val="Standard"/>
    <w:next w:val="Standard"/>
    <w:link w:val="50"/>
    <w:rsid w:val="00BE40F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BE40FC"/>
    <w:rPr>
      <w:rFonts w:ascii="Times New Roman" w:eastAsia="Arial Unicode MS" w:hAnsi="Times New Roman" w:cs="Tahoma"/>
      <w:b/>
      <w:bCs/>
      <w:i/>
      <w:iCs/>
      <w:kern w:val="3"/>
      <w:sz w:val="26"/>
      <w:szCs w:val="26"/>
    </w:rPr>
  </w:style>
  <w:style w:type="paragraph" w:styleId="a3">
    <w:name w:val="footnote text"/>
    <w:basedOn w:val="a"/>
    <w:link w:val="a4"/>
    <w:uiPriority w:val="99"/>
    <w:semiHidden/>
    <w:unhideWhenUsed/>
    <w:rsid w:val="00BE40FC"/>
    <w:pPr>
      <w:spacing w:after="0" w:line="240" w:lineRule="auto"/>
      <w:jc w:val="both"/>
    </w:pPr>
    <w:rPr>
      <w:rFonts w:ascii="Times New Roman" w:eastAsia="Times New Roman" w:hAnsi="Times New Roman" w:cs="Times New Roman"/>
      <w:sz w:val="20"/>
      <w:szCs w:val="20"/>
    </w:rPr>
  </w:style>
  <w:style w:type="character" w:customStyle="1" w:styleId="a4">
    <w:name w:val="Текст сноски Знак"/>
    <w:basedOn w:val="a0"/>
    <w:link w:val="a3"/>
    <w:uiPriority w:val="99"/>
    <w:semiHidden/>
    <w:rsid w:val="00BE40FC"/>
    <w:rPr>
      <w:rFonts w:ascii="Times New Roman" w:eastAsia="Times New Roman" w:hAnsi="Times New Roman" w:cs="Times New Roman"/>
      <w:sz w:val="20"/>
      <w:szCs w:val="20"/>
    </w:rPr>
  </w:style>
  <w:style w:type="character" w:styleId="a5">
    <w:name w:val="footnote reference"/>
    <w:basedOn w:val="a0"/>
    <w:semiHidden/>
    <w:unhideWhenUsed/>
    <w:rsid w:val="00BE40FC"/>
    <w:rPr>
      <w:vertAlign w:val="superscript"/>
    </w:rPr>
  </w:style>
  <w:style w:type="paragraph" w:styleId="a6">
    <w:name w:val="List Paragraph"/>
    <w:basedOn w:val="a"/>
    <w:uiPriority w:val="34"/>
    <w:qFormat/>
    <w:rsid w:val="00BE40FC"/>
    <w:pPr>
      <w:spacing w:after="0" w:line="240" w:lineRule="auto"/>
      <w:ind w:left="720"/>
      <w:contextualSpacing/>
      <w:jc w:val="both"/>
    </w:pPr>
    <w:rPr>
      <w:rFonts w:ascii="Times New Roman" w:eastAsia="Times New Roman" w:hAnsi="Times New Roman" w:cs="Times New Roman"/>
      <w:sz w:val="24"/>
      <w:szCs w:val="24"/>
    </w:rPr>
  </w:style>
  <w:style w:type="paragraph" w:customStyle="1" w:styleId="Standard">
    <w:name w:val="Standard"/>
    <w:rsid w:val="00BE40FC"/>
    <w:pPr>
      <w:widowControl w:val="0"/>
      <w:suppressAutoHyphens/>
      <w:autoSpaceDN w:val="0"/>
      <w:spacing w:after="0" w:line="240" w:lineRule="auto"/>
      <w:jc w:val="both"/>
      <w:textAlignment w:val="baseline"/>
    </w:pPr>
    <w:rPr>
      <w:rFonts w:ascii="Times New Roman" w:eastAsia="Arial Unicode MS" w:hAnsi="Times New Roman" w:cs="Tahoma"/>
      <w:kern w:val="3"/>
      <w:sz w:val="24"/>
      <w:szCs w:val="24"/>
    </w:rPr>
  </w:style>
  <w:style w:type="paragraph" w:customStyle="1" w:styleId="Textbody">
    <w:name w:val="Text body"/>
    <w:basedOn w:val="Standard"/>
    <w:rsid w:val="00BE40FC"/>
    <w:pPr>
      <w:spacing w:after="120"/>
    </w:pPr>
  </w:style>
  <w:style w:type="numbering" w:customStyle="1" w:styleId="RTFNum18">
    <w:name w:val="RTF_Num 18"/>
    <w:basedOn w:val="a2"/>
    <w:rsid w:val="00BE40FC"/>
    <w:pPr>
      <w:numPr>
        <w:numId w:val="2"/>
      </w:numPr>
    </w:pPr>
  </w:style>
  <w:style w:type="numbering" w:customStyle="1" w:styleId="RTFNum27">
    <w:name w:val="RTF_Num 27"/>
    <w:basedOn w:val="a2"/>
    <w:rsid w:val="00BE40FC"/>
    <w:pPr>
      <w:numPr>
        <w:numId w:val="3"/>
      </w:numPr>
    </w:pPr>
  </w:style>
  <w:style w:type="numbering" w:customStyle="1" w:styleId="RTFNum20">
    <w:name w:val="RTF_Num 20"/>
    <w:basedOn w:val="a2"/>
    <w:rsid w:val="00BE40FC"/>
    <w:pPr>
      <w:numPr>
        <w:numId w:val="4"/>
      </w:numPr>
    </w:pPr>
  </w:style>
  <w:style w:type="numbering" w:customStyle="1" w:styleId="RTFNum26">
    <w:name w:val="RTF_Num 26"/>
    <w:basedOn w:val="a2"/>
    <w:rsid w:val="00BE40FC"/>
    <w:pPr>
      <w:numPr>
        <w:numId w:val="5"/>
      </w:numPr>
    </w:pPr>
  </w:style>
  <w:style w:type="numbering" w:customStyle="1" w:styleId="RTFNum39">
    <w:name w:val="RTF_Num 39"/>
    <w:basedOn w:val="a2"/>
    <w:rsid w:val="00BE40FC"/>
    <w:pPr>
      <w:numPr>
        <w:numId w:val="6"/>
      </w:numPr>
    </w:pPr>
  </w:style>
  <w:style w:type="numbering" w:customStyle="1" w:styleId="RTFNum19">
    <w:name w:val="RTF_Num 19"/>
    <w:basedOn w:val="a2"/>
    <w:rsid w:val="00BE40FC"/>
    <w:pPr>
      <w:numPr>
        <w:numId w:val="7"/>
      </w:numPr>
    </w:pPr>
  </w:style>
  <w:style w:type="numbering" w:customStyle="1" w:styleId="RTFNum38">
    <w:name w:val="RTF_Num 38"/>
    <w:basedOn w:val="a2"/>
    <w:rsid w:val="00BE40FC"/>
    <w:pPr>
      <w:numPr>
        <w:numId w:val="8"/>
      </w:numPr>
    </w:pPr>
  </w:style>
  <w:style w:type="paragraph" w:styleId="a7">
    <w:name w:val="Body Text Indent"/>
    <w:basedOn w:val="a"/>
    <w:link w:val="a8"/>
    <w:uiPriority w:val="99"/>
    <w:unhideWhenUsed/>
    <w:rsid w:val="00BE40FC"/>
    <w:pPr>
      <w:suppressAutoHyphens/>
      <w:spacing w:after="120" w:line="240" w:lineRule="auto"/>
      <w:ind w:left="283"/>
      <w:jc w:val="both"/>
    </w:pPr>
    <w:rPr>
      <w:rFonts w:ascii="Times New Roman" w:eastAsia="Times New Roman" w:hAnsi="Times New Roman" w:cs="Times New Roman"/>
      <w:sz w:val="24"/>
      <w:szCs w:val="24"/>
      <w:lang w:eastAsia="ar-SA"/>
    </w:rPr>
  </w:style>
  <w:style w:type="character" w:customStyle="1" w:styleId="a8">
    <w:name w:val="Основной текст с отступом Знак"/>
    <w:basedOn w:val="a0"/>
    <w:link w:val="a7"/>
    <w:uiPriority w:val="99"/>
    <w:rsid w:val="00BE40FC"/>
    <w:rPr>
      <w:rFonts w:ascii="Times New Roman" w:eastAsia="Times New Roman" w:hAnsi="Times New Roman" w:cs="Times New Roman"/>
      <w:sz w:val="24"/>
      <w:szCs w:val="24"/>
      <w:lang w:eastAsia="ar-SA"/>
    </w:rPr>
  </w:style>
  <w:style w:type="paragraph" w:styleId="a9">
    <w:name w:val="Normal (Web)"/>
    <w:basedOn w:val="a"/>
    <w:uiPriority w:val="99"/>
    <w:unhideWhenUsed/>
    <w:rsid w:val="00BE40FC"/>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1">
    <w:name w:val="Абзац списка1"/>
    <w:basedOn w:val="a"/>
    <w:rsid w:val="00BE40FC"/>
    <w:pPr>
      <w:ind w:left="720"/>
      <w:contextualSpacing/>
      <w:jc w:val="both"/>
    </w:pPr>
    <w:rPr>
      <w:rFonts w:ascii="Calibri" w:eastAsia="Times New Roman" w:hAnsi="Calibri" w:cs="Times New Roman"/>
      <w:lang w:eastAsia="en-US"/>
    </w:rPr>
  </w:style>
  <w:style w:type="character" w:styleId="aa">
    <w:name w:val="Hyperlink"/>
    <w:rsid w:val="00BE40FC"/>
    <w:rPr>
      <w:rFonts w:cs="Times New Roman"/>
      <w:color w:val="0000FF"/>
      <w:u w:val="single"/>
    </w:rPr>
  </w:style>
  <w:style w:type="paragraph" w:styleId="ab">
    <w:name w:val="Balloon Text"/>
    <w:basedOn w:val="a"/>
    <w:link w:val="ac"/>
    <w:uiPriority w:val="99"/>
    <w:semiHidden/>
    <w:unhideWhenUsed/>
    <w:rsid w:val="00821A0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21A04"/>
    <w:rPr>
      <w:rFonts w:ascii="Tahoma" w:hAnsi="Tahoma" w:cs="Tahoma"/>
      <w:sz w:val="16"/>
      <w:szCs w:val="16"/>
    </w:rPr>
  </w:style>
  <w:style w:type="paragraph" w:customStyle="1" w:styleId="4">
    <w:name w:val="Основной текст4"/>
    <w:basedOn w:val="a"/>
    <w:rsid w:val="00C74B56"/>
    <w:pPr>
      <w:widowControl w:val="0"/>
      <w:shd w:val="clear" w:color="auto" w:fill="FFFFFF"/>
      <w:spacing w:before="360" w:after="0" w:line="288" w:lineRule="exact"/>
      <w:ind w:hanging="200"/>
      <w:jc w:val="both"/>
    </w:pPr>
    <w:rPr>
      <w:rFonts w:ascii="Times New Roman" w:eastAsia="Times New Roman" w:hAnsi="Times New Roman" w:cs="Times New Roman"/>
      <w:spacing w:val="1"/>
      <w:lang w:eastAsia="en-US"/>
    </w:rPr>
  </w:style>
  <w:style w:type="character" w:customStyle="1" w:styleId="40">
    <w:name w:val="Основной текст (4)_"/>
    <w:basedOn w:val="a0"/>
    <w:link w:val="41"/>
    <w:rsid w:val="004B6C87"/>
    <w:rPr>
      <w:rFonts w:ascii="Times New Roman" w:eastAsia="Times New Roman" w:hAnsi="Times New Roman" w:cs="Times New Roman"/>
      <w:b/>
      <w:bCs/>
      <w:sz w:val="23"/>
      <w:szCs w:val="23"/>
      <w:shd w:val="clear" w:color="auto" w:fill="FFFFFF"/>
    </w:rPr>
  </w:style>
  <w:style w:type="paragraph" w:customStyle="1" w:styleId="41">
    <w:name w:val="Основной текст (4)"/>
    <w:basedOn w:val="a"/>
    <w:link w:val="40"/>
    <w:rsid w:val="004B6C87"/>
    <w:pPr>
      <w:widowControl w:val="0"/>
      <w:shd w:val="clear" w:color="auto" w:fill="FFFFFF"/>
      <w:spacing w:after="120" w:line="0" w:lineRule="atLeast"/>
    </w:pPr>
    <w:rPr>
      <w:rFonts w:ascii="Times New Roman" w:eastAsia="Times New Roman" w:hAnsi="Times New Roman" w:cs="Times New Roman"/>
      <w:b/>
      <w:bCs/>
      <w:sz w:val="23"/>
      <w:szCs w:val="23"/>
    </w:rPr>
  </w:style>
  <w:style w:type="table" w:styleId="ad">
    <w:name w:val="Table Grid"/>
    <w:basedOn w:val="a1"/>
    <w:uiPriority w:val="59"/>
    <w:rsid w:val="004B6C87"/>
    <w:pPr>
      <w:widowControl w:val="0"/>
      <w:spacing w:after="0" w:line="240" w:lineRule="auto"/>
    </w:pPr>
    <w:rPr>
      <w:rFonts w:ascii="Courier New" w:eastAsia="Courier New" w:hAnsi="Courier New" w:cs="Courier New"/>
      <w:sz w:val="24"/>
      <w:szCs w:val="24"/>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Основной текст_"/>
    <w:basedOn w:val="a0"/>
    <w:link w:val="51"/>
    <w:rsid w:val="004B6C87"/>
    <w:rPr>
      <w:rFonts w:ascii="Times New Roman" w:eastAsia="Times New Roman" w:hAnsi="Times New Roman" w:cs="Times New Roman"/>
      <w:sz w:val="26"/>
      <w:szCs w:val="26"/>
      <w:shd w:val="clear" w:color="auto" w:fill="FFFFFF"/>
    </w:rPr>
  </w:style>
  <w:style w:type="character" w:customStyle="1" w:styleId="10">
    <w:name w:val="Основной текст1"/>
    <w:basedOn w:val="ae"/>
    <w:rsid w:val="004B6C87"/>
    <w:rPr>
      <w:color w:val="000000"/>
      <w:spacing w:val="0"/>
      <w:w w:val="100"/>
      <w:position w:val="0"/>
      <w:lang w:val="ru-RU" w:eastAsia="ru-RU" w:bidi="ru-RU"/>
    </w:rPr>
  </w:style>
  <w:style w:type="paragraph" w:customStyle="1" w:styleId="51">
    <w:name w:val="Основной текст5"/>
    <w:basedOn w:val="a"/>
    <w:link w:val="ae"/>
    <w:rsid w:val="004B6C87"/>
    <w:pPr>
      <w:widowControl w:val="0"/>
      <w:shd w:val="clear" w:color="auto" w:fill="FFFFFF"/>
      <w:spacing w:after="600" w:line="317" w:lineRule="exact"/>
      <w:ind w:hanging="720"/>
      <w:jc w:val="center"/>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Standard"/>
    <w:next w:val="Standard"/>
    <w:link w:val="50"/>
    <w:rsid w:val="00BE40F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BE40FC"/>
    <w:rPr>
      <w:rFonts w:ascii="Times New Roman" w:eastAsia="Arial Unicode MS" w:hAnsi="Times New Roman" w:cs="Tahoma"/>
      <w:b/>
      <w:bCs/>
      <w:i/>
      <w:iCs/>
      <w:kern w:val="3"/>
      <w:sz w:val="26"/>
      <w:szCs w:val="26"/>
    </w:rPr>
  </w:style>
  <w:style w:type="paragraph" w:styleId="a3">
    <w:name w:val="footnote text"/>
    <w:basedOn w:val="a"/>
    <w:link w:val="a4"/>
    <w:uiPriority w:val="99"/>
    <w:semiHidden/>
    <w:unhideWhenUsed/>
    <w:rsid w:val="00BE40FC"/>
    <w:pPr>
      <w:spacing w:after="0" w:line="240" w:lineRule="auto"/>
      <w:jc w:val="both"/>
    </w:pPr>
    <w:rPr>
      <w:rFonts w:ascii="Times New Roman" w:eastAsia="Times New Roman" w:hAnsi="Times New Roman" w:cs="Times New Roman"/>
      <w:sz w:val="20"/>
      <w:szCs w:val="20"/>
    </w:rPr>
  </w:style>
  <w:style w:type="character" w:customStyle="1" w:styleId="a4">
    <w:name w:val="Текст сноски Знак"/>
    <w:basedOn w:val="a0"/>
    <w:link w:val="a3"/>
    <w:uiPriority w:val="99"/>
    <w:semiHidden/>
    <w:rsid w:val="00BE40FC"/>
    <w:rPr>
      <w:rFonts w:ascii="Times New Roman" w:eastAsia="Times New Roman" w:hAnsi="Times New Roman" w:cs="Times New Roman"/>
      <w:sz w:val="20"/>
      <w:szCs w:val="20"/>
    </w:rPr>
  </w:style>
  <w:style w:type="character" w:styleId="a5">
    <w:name w:val="footnote reference"/>
    <w:basedOn w:val="a0"/>
    <w:semiHidden/>
    <w:unhideWhenUsed/>
    <w:rsid w:val="00BE40FC"/>
    <w:rPr>
      <w:vertAlign w:val="superscript"/>
    </w:rPr>
  </w:style>
  <w:style w:type="paragraph" w:styleId="a6">
    <w:name w:val="List Paragraph"/>
    <w:basedOn w:val="a"/>
    <w:uiPriority w:val="34"/>
    <w:qFormat/>
    <w:rsid w:val="00BE40FC"/>
    <w:pPr>
      <w:spacing w:after="0" w:line="240" w:lineRule="auto"/>
      <w:ind w:left="720"/>
      <w:contextualSpacing/>
      <w:jc w:val="both"/>
    </w:pPr>
    <w:rPr>
      <w:rFonts w:ascii="Times New Roman" w:eastAsia="Times New Roman" w:hAnsi="Times New Roman" w:cs="Times New Roman"/>
      <w:sz w:val="24"/>
      <w:szCs w:val="24"/>
    </w:rPr>
  </w:style>
  <w:style w:type="paragraph" w:customStyle="1" w:styleId="Standard">
    <w:name w:val="Standard"/>
    <w:rsid w:val="00BE40FC"/>
    <w:pPr>
      <w:widowControl w:val="0"/>
      <w:suppressAutoHyphens/>
      <w:autoSpaceDN w:val="0"/>
      <w:spacing w:after="0" w:line="240" w:lineRule="auto"/>
      <w:jc w:val="both"/>
      <w:textAlignment w:val="baseline"/>
    </w:pPr>
    <w:rPr>
      <w:rFonts w:ascii="Times New Roman" w:eastAsia="Arial Unicode MS" w:hAnsi="Times New Roman" w:cs="Tahoma"/>
      <w:kern w:val="3"/>
      <w:sz w:val="24"/>
      <w:szCs w:val="24"/>
    </w:rPr>
  </w:style>
  <w:style w:type="paragraph" w:customStyle="1" w:styleId="Textbody">
    <w:name w:val="Text body"/>
    <w:basedOn w:val="Standard"/>
    <w:rsid w:val="00BE40FC"/>
    <w:pPr>
      <w:spacing w:after="120"/>
    </w:pPr>
  </w:style>
  <w:style w:type="numbering" w:customStyle="1" w:styleId="RTFNum18">
    <w:name w:val="RTF_Num 18"/>
    <w:basedOn w:val="a2"/>
    <w:rsid w:val="00BE40FC"/>
    <w:pPr>
      <w:numPr>
        <w:numId w:val="2"/>
      </w:numPr>
    </w:pPr>
  </w:style>
  <w:style w:type="numbering" w:customStyle="1" w:styleId="RTFNum27">
    <w:name w:val="RTF_Num 27"/>
    <w:basedOn w:val="a2"/>
    <w:rsid w:val="00BE40FC"/>
    <w:pPr>
      <w:numPr>
        <w:numId w:val="3"/>
      </w:numPr>
    </w:pPr>
  </w:style>
  <w:style w:type="numbering" w:customStyle="1" w:styleId="RTFNum20">
    <w:name w:val="RTF_Num 20"/>
    <w:basedOn w:val="a2"/>
    <w:rsid w:val="00BE40FC"/>
    <w:pPr>
      <w:numPr>
        <w:numId w:val="4"/>
      </w:numPr>
    </w:pPr>
  </w:style>
  <w:style w:type="numbering" w:customStyle="1" w:styleId="RTFNum26">
    <w:name w:val="RTF_Num 26"/>
    <w:basedOn w:val="a2"/>
    <w:rsid w:val="00BE40FC"/>
    <w:pPr>
      <w:numPr>
        <w:numId w:val="5"/>
      </w:numPr>
    </w:pPr>
  </w:style>
  <w:style w:type="numbering" w:customStyle="1" w:styleId="RTFNum39">
    <w:name w:val="RTF_Num 39"/>
    <w:basedOn w:val="a2"/>
    <w:rsid w:val="00BE40FC"/>
    <w:pPr>
      <w:numPr>
        <w:numId w:val="6"/>
      </w:numPr>
    </w:pPr>
  </w:style>
  <w:style w:type="numbering" w:customStyle="1" w:styleId="RTFNum19">
    <w:name w:val="RTF_Num 19"/>
    <w:basedOn w:val="a2"/>
    <w:rsid w:val="00BE40FC"/>
    <w:pPr>
      <w:numPr>
        <w:numId w:val="7"/>
      </w:numPr>
    </w:pPr>
  </w:style>
  <w:style w:type="numbering" w:customStyle="1" w:styleId="RTFNum38">
    <w:name w:val="RTF_Num 38"/>
    <w:basedOn w:val="a2"/>
    <w:rsid w:val="00BE40FC"/>
    <w:pPr>
      <w:numPr>
        <w:numId w:val="8"/>
      </w:numPr>
    </w:pPr>
  </w:style>
  <w:style w:type="paragraph" w:styleId="a7">
    <w:name w:val="Body Text Indent"/>
    <w:basedOn w:val="a"/>
    <w:link w:val="a8"/>
    <w:uiPriority w:val="99"/>
    <w:unhideWhenUsed/>
    <w:rsid w:val="00BE40FC"/>
    <w:pPr>
      <w:suppressAutoHyphens/>
      <w:spacing w:after="120" w:line="240" w:lineRule="auto"/>
      <w:ind w:left="283"/>
      <w:jc w:val="both"/>
    </w:pPr>
    <w:rPr>
      <w:rFonts w:ascii="Times New Roman" w:eastAsia="Times New Roman" w:hAnsi="Times New Roman" w:cs="Times New Roman"/>
      <w:sz w:val="24"/>
      <w:szCs w:val="24"/>
      <w:lang w:eastAsia="ar-SA"/>
    </w:rPr>
  </w:style>
  <w:style w:type="character" w:customStyle="1" w:styleId="a8">
    <w:name w:val="Основной текст с отступом Знак"/>
    <w:basedOn w:val="a0"/>
    <w:link w:val="a7"/>
    <w:uiPriority w:val="99"/>
    <w:rsid w:val="00BE40FC"/>
    <w:rPr>
      <w:rFonts w:ascii="Times New Roman" w:eastAsia="Times New Roman" w:hAnsi="Times New Roman" w:cs="Times New Roman"/>
      <w:sz w:val="24"/>
      <w:szCs w:val="24"/>
      <w:lang w:eastAsia="ar-SA"/>
    </w:rPr>
  </w:style>
  <w:style w:type="paragraph" w:styleId="a9">
    <w:name w:val="Normal (Web)"/>
    <w:basedOn w:val="a"/>
    <w:uiPriority w:val="99"/>
    <w:unhideWhenUsed/>
    <w:rsid w:val="00BE40FC"/>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1">
    <w:name w:val="Абзац списка1"/>
    <w:basedOn w:val="a"/>
    <w:rsid w:val="00BE40FC"/>
    <w:pPr>
      <w:ind w:left="720"/>
      <w:contextualSpacing/>
      <w:jc w:val="both"/>
    </w:pPr>
    <w:rPr>
      <w:rFonts w:ascii="Calibri" w:eastAsia="Times New Roman" w:hAnsi="Calibri" w:cs="Times New Roman"/>
      <w:lang w:eastAsia="en-US"/>
    </w:rPr>
  </w:style>
  <w:style w:type="character" w:styleId="aa">
    <w:name w:val="Hyperlink"/>
    <w:rsid w:val="00BE40FC"/>
    <w:rPr>
      <w:rFonts w:cs="Times New Roman"/>
      <w:color w:val="0000FF"/>
      <w:u w:val="single"/>
    </w:rPr>
  </w:style>
  <w:style w:type="paragraph" w:styleId="ab">
    <w:name w:val="Balloon Text"/>
    <w:basedOn w:val="a"/>
    <w:link w:val="ac"/>
    <w:uiPriority w:val="99"/>
    <w:semiHidden/>
    <w:unhideWhenUsed/>
    <w:rsid w:val="00821A0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21A04"/>
    <w:rPr>
      <w:rFonts w:ascii="Tahoma" w:hAnsi="Tahoma" w:cs="Tahoma"/>
      <w:sz w:val="16"/>
      <w:szCs w:val="16"/>
    </w:rPr>
  </w:style>
  <w:style w:type="paragraph" w:customStyle="1" w:styleId="4">
    <w:name w:val="Основной текст4"/>
    <w:basedOn w:val="a"/>
    <w:rsid w:val="00C74B56"/>
    <w:pPr>
      <w:widowControl w:val="0"/>
      <w:shd w:val="clear" w:color="auto" w:fill="FFFFFF"/>
      <w:spacing w:before="360" w:after="0" w:line="288" w:lineRule="exact"/>
      <w:ind w:hanging="200"/>
      <w:jc w:val="both"/>
    </w:pPr>
    <w:rPr>
      <w:rFonts w:ascii="Times New Roman" w:eastAsia="Times New Roman" w:hAnsi="Times New Roman" w:cs="Times New Roman"/>
      <w:spacing w:val="1"/>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http://www.infojournal.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etodist.lbz.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it-n.ru/" TargetMode="External"/><Relationship Id="rId4" Type="http://schemas.openxmlformats.org/officeDocument/2006/relationships/settings" Target="settings.xml"/><Relationship Id="rId9" Type="http://schemas.openxmlformats.org/officeDocument/2006/relationships/hyperlink" Target="http://www.uchport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A62DB-1946-4515-B3A3-D7213B0CA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7185</Words>
  <Characters>40958</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48047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Admin</cp:lastModifiedBy>
  <cp:revision>2</cp:revision>
  <dcterms:created xsi:type="dcterms:W3CDTF">2024-11-17T18:55:00Z</dcterms:created>
  <dcterms:modified xsi:type="dcterms:W3CDTF">2024-11-17T18:55:00Z</dcterms:modified>
</cp:coreProperties>
</file>