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EE8" w:rsidRPr="00BC3EE8" w:rsidRDefault="00BC3EE8" w:rsidP="00BC3EE8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BC3EE8">
        <w:rPr>
          <w:color w:val="000000"/>
          <w:szCs w:val="28"/>
        </w:rPr>
        <w:t xml:space="preserve">Рабочая программа по </w:t>
      </w:r>
      <w:r w:rsidRPr="007143A8">
        <w:rPr>
          <w:b/>
          <w:color w:val="000000"/>
          <w:sz w:val="28"/>
          <w:szCs w:val="28"/>
        </w:rPr>
        <w:t>географии</w:t>
      </w:r>
      <w:r w:rsidRPr="00BC3EE8">
        <w:rPr>
          <w:color w:val="000000"/>
          <w:szCs w:val="28"/>
        </w:rPr>
        <w:t xml:space="preserve"> составлена на основе:</w:t>
      </w:r>
    </w:p>
    <w:p w:rsidR="00BC3EE8" w:rsidRPr="00BC3EE8" w:rsidRDefault="00BC3EE8" w:rsidP="00BC3EE8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BC3EE8">
        <w:rPr>
          <w:color w:val="000000"/>
          <w:szCs w:val="28"/>
        </w:rPr>
        <w:t xml:space="preserve">1.  Программы специальной (коррекционной) образовательной школы VIII вида: 5-9 </w:t>
      </w:r>
      <w:proofErr w:type="spellStart"/>
      <w:r w:rsidRPr="00BC3EE8">
        <w:rPr>
          <w:color w:val="000000"/>
          <w:szCs w:val="28"/>
        </w:rPr>
        <w:t>кл</w:t>
      </w:r>
      <w:proofErr w:type="spellEnd"/>
      <w:r w:rsidRPr="00BC3EE8">
        <w:rPr>
          <w:color w:val="000000"/>
          <w:szCs w:val="28"/>
        </w:rPr>
        <w:t xml:space="preserve">.: В 2сб./Под ред. В.В. Воронковой. – М: </w:t>
      </w:r>
      <w:proofErr w:type="spellStart"/>
      <w:r w:rsidRPr="00BC3EE8">
        <w:rPr>
          <w:color w:val="000000"/>
          <w:szCs w:val="28"/>
        </w:rPr>
        <w:t>Гуманит</w:t>
      </w:r>
      <w:proofErr w:type="spellEnd"/>
      <w:r w:rsidRPr="00BC3EE8">
        <w:rPr>
          <w:color w:val="000000"/>
          <w:szCs w:val="28"/>
        </w:rPr>
        <w:t>. изд. центр ВЛАДОС, 2001. – Сб.1. – 232с. </w:t>
      </w:r>
    </w:p>
    <w:p w:rsidR="00BC3EE8" w:rsidRPr="00BC3EE8" w:rsidRDefault="00BC3EE8" w:rsidP="00BC3EE8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BC3EE8">
        <w:rPr>
          <w:color w:val="000000"/>
          <w:szCs w:val="28"/>
        </w:rPr>
        <w:t>2.Учебного плана  МАОУ «</w:t>
      </w:r>
      <w:proofErr w:type="gramStart"/>
      <w:r w:rsidRPr="00BC3EE8">
        <w:rPr>
          <w:color w:val="000000"/>
          <w:szCs w:val="28"/>
        </w:rPr>
        <w:t>Первомайская</w:t>
      </w:r>
      <w:proofErr w:type="gramEnd"/>
      <w:r w:rsidRPr="00BC3EE8">
        <w:rPr>
          <w:color w:val="000000"/>
          <w:szCs w:val="28"/>
        </w:rPr>
        <w:t xml:space="preserve"> СОШ» на 2024-2025  учебный год.</w:t>
      </w:r>
    </w:p>
    <w:p w:rsidR="00BC3EE8" w:rsidRPr="00BC3EE8" w:rsidRDefault="00BC3EE8" w:rsidP="00BC3EE8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BC3EE8">
        <w:rPr>
          <w:color w:val="000000"/>
          <w:szCs w:val="28"/>
        </w:rPr>
        <w:t>Предлагаемая программа ориентирована на учебник Лифанова Т.М., Соломина Е.Н. География 9 класс. Учебник для специальных (коррекционных) классов VIII вида. М.: «Просвещение», 2011г.</w:t>
      </w:r>
    </w:p>
    <w:p w:rsidR="00BC3EE8" w:rsidRPr="00BC3EE8" w:rsidRDefault="00BC3EE8" w:rsidP="00BC3EE8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BC3EE8">
        <w:rPr>
          <w:color w:val="000000"/>
          <w:szCs w:val="28"/>
        </w:rPr>
        <w:t>Нормативно-правовой основой программы являются: </w:t>
      </w:r>
    </w:p>
    <w:p w:rsidR="00BC3EE8" w:rsidRPr="00BC3EE8" w:rsidRDefault="00BC3EE8" w:rsidP="00BC3E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BC3EE8">
        <w:rPr>
          <w:color w:val="000000"/>
          <w:szCs w:val="28"/>
        </w:rPr>
        <w:t>Федеральный Закон «Об образовании в Российской Федерации» № 273-ФЗ от 29.12.2012 .</w:t>
      </w:r>
    </w:p>
    <w:p w:rsidR="00BC3EE8" w:rsidRPr="00BC3EE8" w:rsidRDefault="00BC3EE8" w:rsidP="00BC3E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BC3EE8">
        <w:rPr>
          <w:color w:val="000000"/>
          <w:szCs w:val="28"/>
        </w:rPr>
        <w:t>Федеральный закон от 24 июля 1998 г. N 124-ФЗ (ред. от 02.12.2013)"Об основных гарантиях прав ребенка в Российской Федерации" (с изменениями и дополнениями).</w:t>
      </w:r>
    </w:p>
    <w:p w:rsidR="00BC3EE8" w:rsidRPr="00BC3EE8" w:rsidRDefault="00BC3EE8" w:rsidP="00BC3E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BC3EE8">
        <w:rPr>
          <w:color w:val="000000"/>
          <w:szCs w:val="28"/>
        </w:rPr>
        <w:t>Приказ Минобразования РФ от 08.09.1992 N 333 "Об утверждении Примерного положения о классах компенсирующего обучения в общеобразовательных учреждениях".</w:t>
      </w:r>
    </w:p>
    <w:p w:rsidR="00BC3EE8" w:rsidRPr="00BC3EE8" w:rsidRDefault="00BC3EE8" w:rsidP="00BC3EE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BC3EE8">
        <w:rPr>
          <w:color w:val="000000"/>
          <w:szCs w:val="28"/>
        </w:rPr>
        <w:t>Письмо МО РФ N АФ-150/06 от 18 апреля 2008 г. О создании условий для получения образования детьми с ограниченными возможностями здоровья и детьми – инвалидами.</w:t>
      </w:r>
    </w:p>
    <w:p w:rsidR="00BC3EE8" w:rsidRPr="00BC3EE8" w:rsidRDefault="00BC3EE8" w:rsidP="00BC3EE8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BC3EE8">
        <w:rPr>
          <w:color w:val="000000"/>
          <w:szCs w:val="28"/>
        </w:rPr>
        <w:t>Программа рассчитана на</w:t>
      </w:r>
      <w:r>
        <w:rPr>
          <w:color w:val="000000"/>
          <w:szCs w:val="28"/>
        </w:rPr>
        <w:t xml:space="preserve"> 34 часа</w:t>
      </w:r>
      <w:proofErr w:type="gramStart"/>
      <w:r>
        <w:rPr>
          <w:color w:val="000000"/>
          <w:szCs w:val="28"/>
        </w:rPr>
        <w:t xml:space="preserve"> </w:t>
      </w:r>
      <w:r w:rsidRPr="00BC3EE8">
        <w:rPr>
          <w:color w:val="000000"/>
          <w:szCs w:val="28"/>
        </w:rPr>
        <w:t>.</w:t>
      </w:r>
      <w:proofErr w:type="gramEnd"/>
      <w:r w:rsidRPr="00BC3EE8">
        <w:rPr>
          <w:color w:val="000000"/>
          <w:szCs w:val="28"/>
        </w:rPr>
        <w:t xml:space="preserve"> Количество часов в неделю –</w:t>
      </w:r>
      <w:r>
        <w:rPr>
          <w:color w:val="000000"/>
          <w:szCs w:val="28"/>
        </w:rPr>
        <w:t>1 час</w:t>
      </w:r>
      <w:r w:rsidRPr="00BC3EE8">
        <w:rPr>
          <w:color w:val="000000"/>
          <w:szCs w:val="28"/>
        </w:rPr>
        <w:t>.</w:t>
      </w:r>
    </w:p>
    <w:p w:rsidR="00BC3EE8" w:rsidRPr="00BC3EE8" w:rsidRDefault="00BC3EE8" w:rsidP="00BC3EE8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BC3EE8">
        <w:rPr>
          <w:b/>
          <w:bCs/>
          <w:color w:val="000000"/>
          <w:szCs w:val="28"/>
        </w:rPr>
        <w:t>Цель</w:t>
      </w:r>
      <w:r w:rsidRPr="00BC3EE8">
        <w:rPr>
          <w:color w:val="000000"/>
          <w:szCs w:val="28"/>
        </w:rPr>
        <w:t> данной программы</w:t>
      </w:r>
      <w:r w:rsidRPr="00BC3EE8">
        <w:rPr>
          <w:b/>
          <w:bCs/>
          <w:color w:val="000000"/>
          <w:szCs w:val="28"/>
        </w:rPr>
        <w:t>: </w:t>
      </w:r>
      <w:r w:rsidRPr="00BC3EE8">
        <w:rPr>
          <w:color w:val="000000"/>
          <w:szCs w:val="28"/>
        </w:rPr>
        <w:t>изучение стран Евразии.</w:t>
      </w:r>
    </w:p>
    <w:p w:rsidR="00BC3EE8" w:rsidRPr="00BC3EE8" w:rsidRDefault="00BC3EE8" w:rsidP="00BC3EE8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BC3EE8">
        <w:rPr>
          <w:b/>
          <w:bCs/>
          <w:color w:val="000000"/>
          <w:szCs w:val="28"/>
        </w:rPr>
        <w:t>Задача:</w:t>
      </w:r>
      <w:r w:rsidRPr="00BC3EE8">
        <w:rPr>
          <w:color w:val="000000"/>
          <w:szCs w:val="28"/>
        </w:rPr>
        <w:t> образовательная:</w:t>
      </w:r>
    </w:p>
    <w:p w:rsidR="00BC3EE8" w:rsidRPr="00BC3EE8" w:rsidRDefault="00BC3EE8" w:rsidP="00BC3EE8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BC3EE8">
        <w:rPr>
          <w:color w:val="000000"/>
          <w:szCs w:val="28"/>
        </w:rPr>
        <w:t>расширить кругозор детей об окружающем мире, изучить природные и социально-экономические явления и процессы их взаимосвязи.</w:t>
      </w:r>
    </w:p>
    <w:p w:rsidR="00BC3EE8" w:rsidRPr="00BC3EE8" w:rsidRDefault="00BC3EE8" w:rsidP="00BC3EE8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BC3EE8">
        <w:rPr>
          <w:color w:val="000000"/>
          <w:szCs w:val="28"/>
        </w:rPr>
        <w:t>- помочь усвоить правила поведения в природе;</w:t>
      </w:r>
    </w:p>
    <w:p w:rsidR="00BC3EE8" w:rsidRPr="00BC3EE8" w:rsidRDefault="00BC3EE8" w:rsidP="00BC3EE8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BC3EE8">
        <w:rPr>
          <w:color w:val="000000"/>
          <w:szCs w:val="28"/>
        </w:rPr>
        <w:t>воспитательные:</w:t>
      </w:r>
    </w:p>
    <w:p w:rsidR="00BC3EE8" w:rsidRPr="00BC3EE8" w:rsidRDefault="00BC3EE8" w:rsidP="00BC3EE8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BC3EE8">
        <w:rPr>
          <w:color w:val="000000"/>
          <w:szCs w:val="28"/>
        </w:rPr>
        <w:t>- содействовать патриотическому, экологическому воспитанию.</w:t>
      </w:r>
    </w:p>
    <w:p w:rsidR="00BC3EE8" w:rsidRPr="00BC3EE8" w:rsidRDefault="00BC3EE8" w:rsidP="00BC3EE8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BC3EE8">
        <w:rPr>
          <w:color w:val="000000"/>
          <w:szCs w:val="28"/>
        </w:rPr>
        <w:t>- прививать любовь к природе, к своему краю;</w:t>
      </w:r>
    </w:p>
    <w:p w:rsidR="00BC3EE8" w:rsidRPr="00BC3EE8" w:rsidRDefault="00BC3EE8" w:rsidP="00BC3EE8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BC3EE8">
        <w:rPr>
          <w:color w:val="000000"/>
          <w:szCs w:val="28"/>
        </w:rPr>
        <w:t>коррекционно-развивающие:</w:t>
      </w:r>
    </w:p>
    <w:p w:rsidR="00BC3EE8" w:rsidRPr="00BC3EE8" w:rsidRDefault="00BC3EE8" w:rsidP="00BC3EE8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BC3EE8">
        <w:rPr>
          <w:color w:val="000000"/>
          <w:szCs w:val="28"/>
        </w:rPr>
        <w:t>- учить анализировать, сравнивать изучаемые объекты и явления, понимать причинно-следственные зависимости.</w:t>
      </w:r>
    </w:p>
    <w:p w:rsidR="005E473F" w:rsidRDefault="00BC3EE8" w:rsidP="00BC3EE8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BC3EE8">
        <w:rPr>
          <w:color w:val="000000"/>
          <w:szCs w:val="28"/>
        </w:rPr>
        <w:t>- содействовать развитию абстрактного мышления, развивать воображение.</w:t>
      </w:r>
    </w:p>
    <w:p w:rsidR="005E473F" w:rsidRPr="00BC3EE8" w:rsidRDefault="005E473F" w:rsidP="00BC3EE8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8"/>
        </w:rPr>
      </w:pPr>
    </w:p>
    <w:p w:rsidR="00BC3EE8" w:rsidRPr="00BC3EE8" w:rsidRDefault="00BC3EE8" w:rsidP="00BC3EE8">
      <w:pPr>
        <w:pStyle w:val="a3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BC3EE8">
        <w:rPr>
          <w:color w:val="000000"/>
          <w:szCs w:val="28"/>
        </w:rPr>
        <w:t>- расширить лексический запас, развивать связную речь.</w:t>
      </w:r>
    </w:p>
    <w:p w:rsidR="00511618" w:rsidRDefault="00511618" w:rsidP="00BC3EE8">
      <w:pPr>
        <w:spacing w:after="0"/>
        <w:rPr>
          <w:sz w:val="16"/>
        </w:rPr>
      </w:pPr>
    </w:p>
    <w:p w:rsidR="005E473F" w:rsidRDefault="005E473F" w:rsidP="00BC3EE8">
      <w:pPr>
        <w:spacing w:after="0"/>
        <w:rPr>
          <w:sz w:val="16"/>
        </w:rPr>
      </w:pPr>
    </w:p>
    <w:p w:rsidR="005E473F" w:rsidRDefault="005E473F" w:rsidP="00BC3EE8">
      <w:pPr>
        <w:spacing w:after="0"/>
        <w:rPr>
          <w:sz w:val="16"/>
        </w:rPr>
      </w:pPr>
    </w:p>
    <w:p w:rsidR="005E473F" w:rsidRDefault="005E473F" w:rsidP="00BC3EE8">
      <w:pPr>
        <w:spacing w:after="0"/>
        <w:rPr>
          <w:sz w:val="16"/>
        </w:rPr>
      </w:pPr>
    </w:p>
    <w:p w:rsidR="005E473F" w:rsidRDefault="005E473F" w:rsidP="00BC3EE8">
      <w:pPr>
        <w:spacing w:after="0"/>
        <w:rPr>
          <w:sz w:val="16"/>
        </w:rPr>
      </w:pPr>
    </w:p>
    <w:p w:rsidR="005E473F" w:rsidRDefault="005E473F" w:rsidP="00BC3EE8">
      <w:pPr>
        <w:spacing w:after="0"/>
        <w:rPr>
          <w:sz w:val="16"/>
        </w:rPr>
      </w:pPr>
    </w:p>
    <w:p w:rsidR="005E473F" w:rsidRDefault="005E473F" w:rsidP="00BC3EE8">
      <w:pPr>
        <w:spacing w:after="0"/>
        <w:rPr>
          <w:sz w:val="16"/>
        </w:rPr>
      </w:pPr>
    </w:p>
    <w:p w:rsidR="005E473F" w:rsidRDefault="005E473F" w:rsidP="00BC3EE8">
      <w:pPr>
        <w:spacing w:after="0"/>
        <w:rPr>
          <w:sz w:val="16"/>
        </w:rPr>
      </w:pPr>
    </w:p>
    <w:p w:rsidR="005E473F" w:rsidRPr="00BC3EE8" w:rsidRDefault="005E473F" w:rsidP="00BC3EE8">
      <w:pPr>
        <w:spacing w:after="0"/>
        <w:rPr>
          <w:sz w:val="16"/>
        </w:rPr>
      </w:pPr>
    </w:p>
    <w:tbl>
      <w:tblPr>
        <w:tblpPr w:leftFromText="180" w:rightFromText="180" w:vertAnchor="text" w:horzAnchor="margin" w:tblpY="-358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828"/>
        <w:gridCol w:w="850"/>
        <w:gridCol w:w="1134"/>
        <w:gridCol w:w="1134"/>
        <w:gridCol w:w="3969"/>
        <w:gridCol w:w="3402"/>
      </w:tblGrid>
      <w:tr w:rsidR="005E473F" w:rsidRPr="004F4AB2" w:rsidTr="00502F49">
        <w:trPr>
          <w:trHeight w:val="352"/>
        </w:trPr>
        <w:tc>
          <w:tcPr>
            <w:tcW w:w="675" w:type="dxa"/>
            <w:vMerge w:val="restart"/>
          </w:tcPr>
          <w:p w:rsidR="005E473F" w:rsidRPr="009272F3" w:rsidRDefault="005E473F" w:rsidP="00BC3EE8">
            <w:pPr>
              <w:spacing w:after="0"/>
              <w:jc w:val="both"/>
              <w:rPr>
                <w:b/>
                <w:sz w:val="24"/>
                <w:szCs w:val="24"/>
                <w:u w:val="none"/>
              </w:rPr>
            </w:pPr>
            <w:r w:rsidRPr="009272F3">
              <w:rPr>
                <w:b/>
                <w:sz w:val="24"/>
                <w:szCs w:val="24"/>
                <w:u w:val="none"/>
              </w:rPr>
              <w:lastRenderedPageBreak/>
              <w:t xml:space="preserve">№ </w:t>
            </w:r>
            <w:proofErr w:type="spellStart"/>
            <w:proofErr w:type="gramStart"/>
            <w:r w:rsidRPr="009272F3">
              <w:rPr>
                <w:b/>
                <w:sz w:val="24"/>
                <w:szCs w:val="24"/>
                <w:u w:val="none"/>
              </w:rPr>
              <w:t>п</w:t>
            </w:r>
            <w:proofErr w:type="spellEnd"/>
            <w:proofErr w:type="gramEnd"/>
            <w:r w:rsidRPr="009272F3">
              <w:rPr>
                <w:b/>
                <w:sz w:val="24"/>
                <w:szCs w:val="24"/>
                <w:u w:val="none"/>
              </w:rPr>
              <w:t>/</w:t>
            </w:r>
            <w:proofErr w:type="spellStart"/>
            <w:r w:rsidRPr="009272F3">
              <w:rPr>
                <w:b/>
                <w:sz w:val="24"/>
                <w:szCs w:val="24"/>
                <w:u w:val="none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</w:tcPr>
          <w:p w:rsidR="005E473F" w:rsidRPr="009272F3" w:rsidRDefault="005E473F" w:rsidP="004F4AB2">
            <w:pPr>
              <w:jc w:val="both"/>
              <w:rPr>
                <w:b/>
                <w:sz w:val="24"/>
                <w:szCs w:val="24"/>
                <w:u w:val="none"/>
              </w:rPr>
            </w:pPr>
            <w:r w:rsidRPr="009272F3">
              <w:rPr>
                <w:b/>
                <w:sz w:val="24"/>
                <w:szCs w:val="24"/>
                <w:u w:val="none"/>
              </w:rPr>
              <w:t>Разделы, темы</w:t>
            </w:r>
          </w:p>
        </w:tc>
        <w:tc>
          <w:tcPr>
            <w:tcW w:w="850" w:type="dxa"/>
            <w:vMerge w:val="restart"/>
          </w:tcPr>
          <w:p w:rsidR="005E473F" w:rsidRPr="009272F3" w:rsidRDefault="005E473F" w:rsidP="004F4AB2">
            <w:pPr>
              <w:jc w:val="both"/>
              <w:rPr>
                <w:b/>
                <w:sz w:val="24"/>
                <w:szCs w:val="24"/>
                <w:u w:val="none"/>
              </w:rPr>
            </w:pPr>
            <w:r w:rsidRPr="009272F3">
              <w:rPr>
                <w:b/>
                <w:sz w:val="24"/>
                <w:szCs w:val="24"/>
                <w:u w:val="none"/>
              </w:rPr>
              <w:t>Кол-во часов</w:t>
            </w:r>
          </w:p>
        </w:tc>
        <w:tc>
          <w:tcPr>
            <w:tcW w:w="1134" w:type="dxa"/>
            <w:vMerge w:val="restart"/>
          </w:tcPr>
          <w:p w:rsidR="005E473F" w:rsidRPr="009272F3" w:rsidRDefault="009272F3" w:rsidP="004F4AB2">
            <w:pPr>
              <w:tabs>
                <w:tab w:val="left" w:pos="57"/>
              </w:tabs>
              <w:ind w:right="-108"/>
              <w:jc w:val="center"/>
              <w:rPr>
                <w:b/>
                <w:sz w:val="24"/>
                <w:szCs w:val="24"/>
                <w:u w:val="none"/>
              </w:rPr>
            </w:pPr>
            <w:r w:rsidRPr="009272F3">
              <w:rPr>
                <w:b/>
                <w:sz w:val="24"/>
                <w:szCs w:val="24"/>
                <w:u w:val="none"/>
              </w:rPr>
              <w:t>Дата по плану</w:t>
            </w:r>
          </w:p>
        </w:tc>
        <w:tc>
          <w:tcPr>
            <w:tcW w:w="1134" w:type="dxa"/>
            <w:vMerge w:val="restart"/>
          </w:tcPr>
          <w:p w:rsidR="005E473F" w:rsidRPr="009272F3" w:rsidRDefault="009272F3" w:rsidP="004F4AB2">
            <w:pPr>
              <w:tabs>
                <w:tab w:val="left" w:pos="57"/>
              </w:tabs>
              <w:ind w:right="-108"/>
              <w:jc w:val="center"/>
              <w:rPr>
                <w:b/>
                <w:sz w:val="24"/>
                <w:szCs w:val="24"/>
                <w:u w:val="none"/>
              </w:rPr>
            </w:pPr>
            <w:r w:rsidRPr="009272F3">
              <w:rPr>
                <w:b/>
                <w:sz w:val="24"/>
                <w:szCs w:val="24"/>
                <w:u w:val="none"/>
              </w:rPr>
              <w:t>Фактическая дата</w:t>
            </w:r>
          </w:p>
        </w:tc>
        <w:tc>
          <w:tcPr>
            <w:tcW w:w="7371" w:type="dxa"/>
            <w:gridSpan w:val="2"/>
          </w:tcPr>
          <w:p w:rsidR="005E473F" w:rsidRPr="009272F3" w:rsidRDefault="005E473F" w:rsidP="004F4AB2">
            <w:pPr>
              <w:tabs>
                <w:tab w:val="left" w:pos="57"/>
              </w:tabs>
              <w:ind w:right="-108"/>
              <w:jc w:val="center"/>
              <w:rPr>
                <w:b/>
                <w:sz w:val="24"/>
                <w:szCs w:val="24"/>
                <w:u w:val="none"/>
              </w:rPr>
            </w:pPr>
            <w:r w:rsidRPr="009272F3">
              <w:rPr>
                <w:b/>
                <w:i/>
                <w:sz w:val="24"/>
                <w:szCs w:val="24"/>
                <w:u w:val="none"/>
              </w:rPr>
              <w:t>Обучающиеся с ОВЗ</w:t>
            </w:r>
          </w:p>
        </w:tc>
      </w:tr>
      <w:tr w:rsidR="005E473F" w:rsidRPr="004F4AB2" w:rsidTr="00502F49">
        <w:trPr>
          <w:trHeight w:val="701"/>
        </w:trPr>
        <w:tc>
          <w:tcPr>
            <w:tcW w:w="675" w:type="dxa"/>
            <w:vMerge/>
          </w:tcPr>
          <w:p w:rsidR="005E473F" w:rsidRPr="009272F3" w:rsidRDefault="005E473F" w:rsidP="004F4AB2">
            <w:pPr>
              <w:jc w:val="both"/>
              <w:rPr>
                <w:b/>
                <w:sz w:val="24"/>
                <w:szCs w:val="24"/>
                <w:u w:val="none"/>
              </w:rPr>
            </w:pPr>
          </w:p>
        </w:tc>
        <w:tc>
          <w:tcPr>
            <w:tcW w:w="3828" w:type="dxa"/>
            <w:vMerge/>
          </w:tcPr>
          <w:p w:rsidR="005E473F" w:rsidRPr="009272F3" w:rsidRDefault="005E473F" w:rsidP="004F4AB2">
            <w:pPr>
              <w:jc w:val="both"/>
              <w:rPr>
                <w:b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vMerge/>
          </w:tcPr>
          <w:p w:rsidR="005E473F" w:rsidRPr="009272F3" w:rsidRDefault="005E473F" w:rsidP="004F4AB2">
            <w:pPr>
              <w:jc w:val="both"/>
              <w:rPr>
                <w:b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/>
            <w:vAlign w:val="center"/>
          </w:tcPr>
          <w:p w:rsidR="005E473F" w:rsidRPr="009272F3" w:rsidRDefault="005E473F" w:rsidP="004F4AB2">
            <w:pPr>
              <w:spacing w:line="252" w:lineRule="auto"/>
              <w:rPr>
                <w:b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/>
            <w:vAlign w:val="center"/>
          </w:tcPr>
          <w:p w:rsidR="005E473F" w:rsidRPr="009272F3" w:rsidRDefault="005E473F" w:rsidP="004F4AB2">
            <w:pPr>
              <w:spacing w:line="252" w:lineRule="auto"/>
              <w:rPr>
                <w:b/>
                <w:sz w:val="24"/>
                <w:szCs w:val="24"/>
                <w:u w:val="none"/>
              </w:rPr>
            </w:pPr>
          </w:p>
        </w:tc>
        <w:tc>
          <w:tcPr>
            <w:tcW w:w="3969" w:type="dxa"/>
            <w:vAlign w:val="center"/>
          </w:tcPr>
          <w:p w:rsidR="005E473F" w:rsidRPr="009272F3" w:rsidRDefault="005E473F" w:rsidP="004F4AB2">
            <w:pPr>
              <w:spacing w:line="252" w:lineRule="auto"/>
              <w:jc w:val="center"/>
              <w:rPr>
                <w:b/>
                <w:sz w:val="24"/>
                <w:szCs w:val="24"/>
                <w:u w:val="none"/>
              </w:rPr>
            </w:pPr>
            <w:r w:rsidRPr="009272F3">
              <w:rPr>
                <w:b/>
                <w:sz w:val="24"/>
                <w:szCs w:val="24"/>
                <w:u w:val="none"/>
              </w:rPr>
              <w:t>Вид деятельности</w:t>
            </w:r>
          </w:p>
        </w:tc>
        <w:tc>
          <w:tcPr>
            <w:tcW w:w="3402" w:type="dxa"/>
            <w:vAlign w:val="center"/>
          </w:tcPr>
          <w:p w:rsidR="005E473F" w:rsidRPr="009272F3" w:rsidRDefault="005E473F" w:rsidP="004F4AB2">
            <w:pPr>
              <w:jc w:val="center"/>
              <w:rPr>
                <w:b/>
                <w:sz w:val="24"/>
                <w:szCs w:val="24"/>
                <w:u w:val="none"/>
              </w:rPr>
            </w:pPr>
            <w:r w:rsidRPr="009272F3">
              <w:rPr>
                <w:b/>
                <w:sz w:val="24"/>
                <w:szCs w:val="24"/>
                <w:u w:val="none"/>
              </w:rPr>
              <w:t>Планируемый результат</w:t>
            </w:r>
          </w:p>
        </w:tc>
      </w:tr>
      <w:tr w:rsidR="005E473F" w:rsidRPr="004F4AB2" w:rsidTr="00502F49">
        <w:trPr>
          <w:trHeight w:val="573"/>
        </w:trPr>
        <w:tc>
          <w:tcPr>
            <w:tcW w:w="675" w:type="dxa"/>
          </w:tcPr>
          <w:p w:rsidR="005E473F" w:rsidRPr="004F4AB2" w:rsidRDefault="005E473F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</w:p>
        </w:tc>
        <w:tc>
          <w:tcPr>
            <w:tcW w:w="3828" w:type="dxa"/>
          </w:tcPr>
          <w:p w:rsidR="005E473F" w:rsidRPr="004F4AB2" w:rsidRDefault="005E473F" w:rsidP="004F4AB2">
            <w:pPr>
              <w:jc w:val="both"/>
              <w:rPr>
                <w:b/>
                <w:sz w:val="24"/>
                <w:szCs w:val="24"/>
                <w:u w:val="none"/>
              </w:rPr>
            </w:pPr>
            <w:r w:rsidRPr="004F4AB2">
              <w:rPr>
                <w:b/>
                <w:sz w:val="24"/>
                <w:szCs w:val="24"/>
                <w:u w:val="none"/>
              </w:rPr>
              <w:t>Тема. Западная Европа</w:t>
            </w:r>
          </w:p>
        </w:tc>
        <w:tc>
          <w:tcPr>
            <w:tcW w:w="850" w:type="dxa"/>
          </w:tcPr>
          <w:p w:rsidR="005E473F" w:rsidRPr="004F4AB2" w:rsidRDefault="00F05D56" w:rsidP="004F4AB2">
            <w:pPr>
              <w:snapToGrid w:val="0"/>
              <w:rPr>
                <w:b/>
                <w:sz w:val="24"/>
                <w:szCs w:val="24"/>
                <w:u w:val="none"/>
              </w:rPr>
            </w:pPr>
            <w:r>
              <w:rPr>
                <w:b/>
                <w:sz w:val="24"/>
                <w:szCs w:val="24"/>
                <w:u w:val="none"/>
              </w:rPr>
              <w:t>6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</w:tr>
      <w:tr w:rsidR="005E473F" w:rsidRPr="004F4AB2" w:rsidTr="004F4AB2">
        <w:trPr>
          <w:trHeight w:val="1297"/>
        </w:trPr>
        <w:tc>
          <w:tcPr>
            <w:tcW w:w="675" w:type="dxa"/>
          </w:tcPr>
          <w:p w:rsidR="005E473F" w:rsidRPr="004F4AB2" w:rsidRDefault="004F4AB2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Политическая карта Евразии. Государства Евразии</w:t>
            </w: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05.09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jc w:val="both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Знакомство с новым курсом географии, учебником и атласом.  Государства Евразии на глобусе и карте. Работа с картой, тестом учебника</w:t>
            </w:r>
          </w:p>
        </w:tc>
        <w:tc>
          <w:tcPr>
            <w:tcW w:w="3402" w:type="dxa"/>
          </w:tcPr>
          <w:p w:rsidR="005E473F" w:rsidRPr="004F4AB2" w:rsidRDefault="005E473F" w:rsidP="004F4AB2">
            <w:pPr>
              <w:jc w:val="both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Знать географическое положение  Государств Евразии и уметь показывать на карте</w:t>
            </w: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Default="004F4AB2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2</w:t>
            </w:r>
          </w:p>
          <w:p w:rsidR="004F4AB2" w:rsidRPr="004F4AB2" w:rsidRDefault="004F4AB2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Великобритания: географическое положение, природа, экономика.</w:t>
            </w:r>
          </w:p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351F84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351F84">
              <w:rPr>
                <w:sz w:val="24"/>
                <w:szCs w:val="24"/>
                <w:u w:val="none"/>
              </w:rPr>
              <w:t>12.09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b/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 xml:space="preserve">формировать систему знаний об основных особенностях ГП  страны. Раскрыть главные особенности природы, экономики  и </w:t>
            </w:r>
            <w:proofErr w:type="spellStart"/>
            <w:r w:rsidRPr="004F4AB2">
              <w:rPr>
                <w:sz w:val="24"/>
                <w:szCs w:val="24"/>
                <w:u w:val="none"/>
              </w:rPr>
              <w:t>хоз</w:t>
            </w:r>
            <w:proofErr w:type="gramStart"/>
            <w:r w:rsidRPr="004F4AB2">
              <w:rPr>
                <w:sz w:val="24"/>
                <w:szCs w:val="24"/>
                <w:u w:val="none"/>
              </w:rPr>
              <w:t>.д</w:t>
            </w:r>
            <w:proofErr w:type="gramEnd"/>
            <w:r w:rsidRPr="004F4AB2">
              <w:rPr>
                <w:sz w:val="24"/>
                <w:szCs w:val="24"/>
                <w:u w:val="none"/>
              </w:rPr>
              <w:t>еятельности</w:t>
            </w:r>
            <w:proofErr w:type="spellEnd"/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 xml:space="preserve">Знать географическое положение, природу и экономику Великобритании </w:t>
            </w: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4F4AB2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3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Франция: географическое положение, природа, экономика.</w:t>
            </w: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19.09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F4AB2">
              <w:t xml:space="preserve">формировать систему знаний об основных особенностях ГП  страны. Раскрыть главные особенности природы, экономики  и </w:t>
            </w:r>
            <w:proofErr w:type="spellStart"/>
            <w:r w:rsidRPr="004F4AB2">
              <w:t>хоз</w:t>
            </w:r>
            <w:proofErr w:type="gramStart"/>
            <w:r w:rsidRPr="004F4AB2">
              <w:t>.д</w:t>
            </w:r>
            <w:proofErr w:type="gramEnd"/>
            <w:r w:rsidRPr="004F4AB2">
              <w:t>еятельности</w:t>
            </w:r>
            <w:proofErr w:type="spellEnd"/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Знать географическое положение, природу и экономику Франции</w:t>
            </w: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4F4AB2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4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Германия.</w:t>
            </w:r>
          </w:p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26.09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pStyle w:val="c3"/>
              <w:shd w:val="clear" w:color="auto" w:fill="FFFFFF"/>
              <w:spacing w:before="0" w:beforeAutospacing="0" w:after="0" w:afterAutospacing="0"/>
            </w:pPr>
            <w:r w:rsidRPr="004F4AB2">
              <w:t xml:space="preserve">формировать систему знаний об основных особенностях ГП  страны. Раскрыть главные особенности природы, экономики, населения и </w:t>
            </w:r>
            <w:proofErr w:type="spellStart"/>
            <w:r w:rsidRPr="004F4AB2">
              <w:t>хоз</w:t>
            </w:r>
            <w:proofErr w:type="gramStart"/>
            <w:r w:rsidRPr="004F4AB2">
              <w:t>.д</w:t>
            </w:r>
            <w:proofErr w:type="gramEnd"/>
            <w:r w:rsidRPr="004F4AB2">
              <w:t>еятельности</w:t>
            </w:r>
            <w:proofErr w:type="spellEnd"/>
            <w:r w:rsidRPr="004F4AB2">
              <w:t xml:space="preserve">  Работа с картой, тестом учебника</w:t>
            </w:r>
          </w:p>
          <w:p w:rsidR="00502F49" w:rsidRPr="004F4AB2" w:rsidRDefault="00502F49" w:rsidP="004F4AB2">
            <w:pPr>
              <w:pStyle w:val="c3"/>
              <w:shd w:val="clear" w:color="auto" w:fill="FFFFFF"/>
              <w:spacing w:before="0" w:beforeAutospacing="0" w:after="0" w:afterAutospacing="0"/>
            </w:pPr>
          </w:p>
          <w:p w:rsidR="00502F49" w:rsidRPr="004F4AB2" w:rsidRDefault="00502F49" w:rsidP="004F4AB2">
            <w:pPr>
              <w:pStyle w:val="c3"/>
              <w:shd w:val="clear" w:color="auto" w:fill="FFFFFF"/>
              <w:spacing w:before="0" w:beforeAutospacing="0" w:after="0" w:afterAutospacing="0"/>
            </w:pPr>
          </w:p>
          <w:p w:rsidR="00502F49" w:rsidRPr="004F4AB2" w:rsidRDefault="00502F49" w:rsidP="004F4AB2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Знать географическое положение страны, уметь показывать на карте  столицу и основные города</w:t>
            </w:r>
          </w:p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4F4AB2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lastRenderedPageBreak/>
              <w:t>5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Австрия.</w:t>
            </w:r>
          </w:p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03.10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 xml:space="preserve">формировать систему знаний об основных особенностях ГП  страны. Раскрыть главные особенности природы, экономики, населения и </w:t>
            </w:r>
            <w:proofErr w:type="spellStart"/>
            <w:r w:rsidRPr="004F4AB2">
              <w:rPr>
                <w:sz w:val="24"/>
                <w:szCs w:val="24"/>
                <w:u w:val="none"/>
              </w:rPr>
              <w:t>хоз</w:t>
            </w:r>
            <w:proofErr w:type="gramStart"/>
            <w:r w:rsidRPr="004F4AB2">
              <w:rPr>
                <w:sz w:val="24"/>
                <w:szCs w:val="24"/>
                <w:u w:val="none"/>
              </w:rPr>
              <w:t>.д</w:t>
            </w:r>
            <w:proofErr w:type="gramEnd"/>
            <w:r w:rsidRPr="004F4AB2">
              <w:rPr>
                <w:sz w:val="24"/>
                <w:szCs w:val="24"/>
                <w:u w:val="none"/>
              </w:rPr>
              <w:t>еятельности</w:t>
            </w:r>
            <w:proofErr w:type="spellEnd"/>
            <w:r w:rsidRPr="004F4AB2">
              <w:rPr>
                <w:sz w:val="24"/>
                <w:szCs w:val="24"/>
                <w:u w:val="none"/>
              </w:rPr>
              <w:t xml:space="preserve">  Работа с картой, тестом учебника</w:t>
            </w: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Знать географическое положение страны, уметь показывать на карте основные города</w:t>
            </w: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4F4AB2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6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Швейцария</w:t>
            </w:r>
          </w:p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b/>
                <w:sz w:val="24"/>
                <w:szCs w:val="24"/>
                <w:u w:val="none"/>
              </w:rPr>
            </w:pPr>
            <w:r w:rsidRPr="004F4AB2">
              <w:rPr>
                <w:b/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351F84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351F84">
              <w:rPr>
                <w:sz w:val="24"/>
                <w:szCs w:val="24"/>
                <w:u w:val="none"/>
              </w:rPr>
              <w:t>10.10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b/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 xml:space="preserve">формировать систему знаний об основных особенностях ГП  страны. Раскрыть главные особенности природы, экономики, населения и </w:t>
            </w:r>
            <w:proofErr w:type="spellStart"/>
            <w:r w:rsidRPr="004F4AB2">
              <w:rPr>
                <w:sz w:val="24"/>
                <w:szCs w:val="24"/>
                <w:u w:val="none"/>
              </w:rPr>
              <w:t>хоз</w:t>
            </w:r>
            <w:proofErr w:type="gramStart"/>
            <w:r w:rsidRPr="004F4AB2">
              <w:rPr>
                <w:sz w:val="24"/>
                <w:szCs w:val="24"/>
                <w:u w:val="none"/>
              </w:rPr>
              <w:t>.д</w:t>
            </w:r>
            <w:proofErr w:type="gramEnd"/>
            <w:r w:rsidRPr="004F4AB2">
              <w:rPr>
                <w:sz w:val="24"/>
                <w:szCs w:val="24"/>
                <w:u w:val="none"/>
              </w:rPr>
              <w:t>еятельности</w:t>
            </w:r>
            <w:proofErr w:type="spellEnd"/>
            <w:r w:rsidRPr="004F4AB2">
              <w:rPr>
                <w:sz w:val="24"/>
                <w:szCs w:val="24"/>
                <w:u w:val="none"/>
              </w:rPr>
              <w:t xml:space="preserve">  Работа с картой, тестом учебника</w:t>
            </w: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Знать географическое положение страны, уметь показывать на карте  столицу и основные города</w:t>
            </w: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5E473F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b/>
                <w:sz w:val="24"/>
                <w:szCs w:val="24"/>
                <w:u w:val="none"/>
              </w:rPr>
            </w:pPr>
            <w:r w:rsidRPr="004F4AB2">
              <w:rPr>
                <w:b/>
                <w:sz w:val="24"/>
                <w:szCs w:val="24"/>
                <w:u w:val="none"/>
              </w:rPr>
              <w:t>Тема. Южная Европа</w:t>
            </w:r>
          </w:p>
        </w:tc>
        <w:tc>
          <w:tcPr>
            <w:tcW w:w="850" w:type="dxa"/>
          </w:tcPr>
          <w:p w:rsidR="005E473F" w:rsidRPr="004F4AB2" w:rsidRDefault="00F05D56" w:rsidP="004F4AB2">
            <w:pPr>
              <w:snapToGrid w:val="0"/>
              <w:rPr>
                <w:b/>
                <w:sz w:val="24"/>
                <w:szCs w:val="24"/>
                <w:u w:val="none"/>
              </w:rPr>
            </w:pPr>
            <w:r>
              <w:rPr>
                <w:b/>
                <w:sz w:val="24"/>
                <w:szCs w:val="24"/>
                <w:u w:val="none"/>
              </w:rPr>
              <w:t>4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4F4AB2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7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Испания</w:t>
            </w:r>
          </w:p>
          <w:p w:rsidR="005E473F" w:rsidRPr="004F4AB2" w:rsidRDefault="005E473F" w:rsidP="004F4AB2">
            <w:pPr>
              <w:pStyle w:val="a8"/>
              <w:ind w:right="436"/>
              <w:rPr>
                <w:rFonts w:ascii="Times New Roman" w:hAnsi="Times New Roman" w:cs="Times New Roman"/>
                <w:lang w:eastAsia="he-IL" w:bidi="he-IL"/>
              </w:rPr>
            </w:pP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17.10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 xml:space="preserve">формировать систему знаний об основных особенностях ГП  страны. Раскрыть главные особенности природы, экономики, населения и </w:t>
            </w:r>
            <w:proofErr w:type="spellStart"/>
            <w:r w:rsidRPr="004F4AB2">
              <w:rPr>
                <w:sz w:val="24"/>
                <w:szCs w:val="24"/>
                <w:u w:val="none"/>
              </w:rPr>
              <w:t>хоз</w:t>
            </w:r>
            <w:proofErr w:type="gramStart"/>
            <w:r w:rsidRPr="004F4AB2">
              <w:rPr>
                <w:sz w:val="24"/>
                <w:szCs w:val="24"/>
                <w:u w:val="none"/>
              </w:rPr>
              <w:t>.д</w:t>
            </w:r>
            <w:proofErr w:type="gramEnd"/>
            <w:r w:rsidRPr="004F4AB2">
              <w:rPr>
                <w:sz w:val="24"/>
                <w:szCs w:val="24"/>
                <w:u w:val="none"/>
              </w:rPr>
              <w:t>еятельности</w:t>
            </w:r>
            <w:proofErr w:type="spellEnd"/>
            <w:r w:rsidRPr="004F4AB2">
              <w:rPr>
                <w:sz w:val="24"/>
                <w:szCs w:val="24"/>
                <w:u w:val="none"/>
              </w:rPr>
              <w:t xml:space="preserve">  Работа с картой, тестом учебника</w:t>
            </w: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Знать географическое положение страны, уметь показывать на карте столицу и основные города</w:t>
            </w:r>
          </w:p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4F4AB2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8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Португалия</w:t>
            </w: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24.10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 xml:space="preserve">формировать систему знаний об основных особенностях ГП  страны. Раскрыть главные особенности природы, экономики, населения и </w:t>
            </w:r>
            <w:proofErr w:type="spellStart"/>
            <w:r w:rsidRPr="004F4AB2">
              <w:rPr>
                <w:sz w:val="24"/>
                <w:szCs w:val="24"/>
                <w:u w:val="none"/>
              </w:rPr>
              <w:t>хоз</w:t>
            </w:r>
            <w:proofErr w:type="gramStart"/>
            <w:r w:rsidRPr="004F4AB2">
              <w:rPr>
                <w:sz w:val="24"/>
                <w:szCs w:val="24"/>
                <w:u w:val="none"/>
              </w:rPr>
              <w:t>.д</w:t>
            </w:r>
            <w:proofErr w:type="gramEnd"/>
            <w:r w:rsidRPr="004F4AB2">
              <w:rPr>
                <w:sz w:val="24"/>
                <w:szCs w:val="24"/>
                <w:u w:val="none"/>
              </w:rPr>
              <w:t>еятельности</w:t>
            </w:r>
            <w:proofErr w:type="spellEnd"/>
            <w:r w:rsidRPr="004F4AB2">
              <w:rPr>
                <w:sz w:val="24"/>
                <w:szCs w:val="24"/>
                <w:u w:val="none"/>
              </w:rPr>
              <w:t xml:space="preserve">  Работа с картой, тестом учебника</w:t>
            </w: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Знать географическое положение страны, уметь показывать на карте  столицу и основные города</w:t>
            </w: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4F4AB2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lastRenderedPageBreak/>
              <w:t>9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Италия:  географическое положение, природа, экономика.</w:t>
            </w:r>
          </w:p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07.11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 xml:space="preserve">формировать систему знаний об основных особенностях ГП  страны. Раскрыть главные особенности природы, экономики и </w:t>
            </w:r>
            <w:proofErr w:type="spellStart"/>
            <w:r w:rsidRPr="004F4AB2">
              <w:rPr>
                <w:sz w:val="24"/>
                <w:szCs w:val="24"/>
                <w:u w:val="none"/>
              </w:rPr>
              <w:t>хоз</w:t>
            </w:r>
            <w:proofErr w:type="gramStart"/>
            <w:r w:rsidRPr="004F4AB2">
              <w:rPr>
                <w:sz w:val="24"/>
                <w:szCs w:val="24"/>
                <w:u w:val="none"/>
              </w:rPr>
              <w:t>.д</w:t>
            </w:r>
            <w:proofErr w:type="gramEnd"/>
            <w:r w:rsidRPr="004F4AB2">
              <w:rPr>
                <w:sz w:val="24"/>
                <w:szCs w:val="24"/>
                <w:u w:val="none"/>
              </w:rPr>
              <w:t>еятельности</w:t>
            </w:r>
            <w:proofErr w:type="spellEnd"/>
            <w:r w:rsidRPr="004F4AB2">
              <w:rPr>
                <w:sz w:val="24"/>
                <w:szCs w:val="24"/>
                <w:u w:val="none"/>
              </w:rPr>
              <w:t xml:space="preserve">  Работа с картой, тестом учебника</w:t>
            </w: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Знать географическое положение страны, уметь показывать на карте  столицу и основные города</w:t>
            </w: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4F4AB2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10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Греция.</w:t>
            </w:r>
          </w:p>
          <w:p w:rsidR="005E473F" w:rsidRPr="004F4AB2" w:rsidRDefault="005E473F" w:rsidP="004F4AB2">
            <w:pPr>
              <w:rPr>
                <w:i/>
                <w:iCs/>
                <w:sz w:val="24"/>
                <w:szCs w:val="24"/>
                <w:u w:val="none"/>
              </w:rPr>
            </w:pP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14.11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 xml:space="preserve">формировать систему знаний об основных особенностях ГП  страны. Раскрыть главные особенности природы, экономики, населения и </w:t>
            </w:r>
            <w:proofErr w:type="spellStart"/>
            <w:r w:rsidRPr="004F4AB2">
              <w:rPr>
                <w:sz w:val="24"/>
                <w:szCs w:val="24"/>
                <w:u w:val="none"/>
              </w:rPr>
              <w:t>хоз</w:t>
            </w:r>
            <w:proofErr w:type="gramStart"/>
            <w:r w:rsidRPr="004F4AB2">
              <w:rPr>
                <w:sz w:val="24"/>
                <w:szCs w:val="24"/>
                <w:u w:val="none"/>
              </w:rPr>
              <w:t>.д</w:t>
            </w:r>
            <w:proofErr w:type="gramEnd"/>
            <w:r w:rsidRPr="004F4AB2">
              <w:rPr>
                <w:sz w:val="24"/>
                <w:szCs w:val="24"/>
                <w:u w:val="none"/>
              </w:rPr>
              <w:t>еятельности</w:t>
            </w:r>
            <w:proofErr w:type="spellEnd"/>
            <w:r w:rsidRPr="004F4AB2">
              <w:rPr>
                <w:sz w:val="24"/>
                <w:szCs w:val="24"/>
                <w:u w:val="none"/>
              </w:rPr>
              <w:t xml:space="preserve">  Работа с картой, тестом учебника</w:t>
            </w: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Знать географическое положение страны, уметь показывать на карте столицу и основные города</w:t>
            </w:r>
          </w:p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5E473F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b/>
                <w:sz w:val="24"/>
                <w:szCs w:val="24"/>
                <w:u w:val="none"/>
              </w:rPr>
            </w:pPr>
            <w:r w:rsidRPr="004F4AB2">
              <w:rPr>
                <w:b/>
                <w:sz w:val="24"/>
                <w:szCs w:val="24"/>
                <w:u w:val="none"/>
              </w:rPr>
              <w:t>Тема. Северная Европа</w:t>
            </w: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b/>
                <w:sz w:val="24"/>
                <w:szCs w:val="24"/>
                <w:u w:val="none"/>
              </w:rPr>
            </w:pPr>
            <w:r w:rsidRPr="004F4AB2">
              <w:rPr>
                <w:b/>
                <w:sz w:val="24"/>
                <w:szCs w:val="24"/>
                <w:u w:val="none"/>
              </w:rPr>
              <w:t>3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4F4AB2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11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Норвегия.</w:t>
            </w:r>
          </w:p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21.11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 xml:space="preserve">формировать систему знаний об основных особенностях ГП  страны. Раскрыть главные особенности природы, экономики, населения и </w:t>
            </w:r>
            <w:proofErr w:type="spellStart"/>
            <w:r w:rsidRPr="004F4AB2">
              <w:rPr>
                <w:sz w:val="24"/>
                <w:szCs w:val="24"/>
                <w:u w:val="none"/>
              </w:rPr>
              <w:t>хоз</w:t>
            </w:r>
            <w:proofErr w:type="gramStart"/>
            <w:r w:rsidRPr="004F4AB2">
              <w:rPr>
                <w:sz w:val="24"/>
                <w:szCs w:val="24"/>
                <w:u w:val="none"/>
              </w:rPr>
              <w:t>.д</w:t>
            </w:r>
            <w:proofErr w:type="gramEnd"/>
            <w:r w:rsidRPr="004F4AB2">
              <w:rPr>
                <w:sz w:val="24"/>
                <w:szCs w:val="24"/>
                <w:u w:val="none"/>
              </w:rPr>
              <w:t>еятельности</w:t>
            </w:r>
            <w:proofErr w:type="spellEnd"/>
            <w:r w:rsidRPr="004F4AB2">
              <w:rPr>
                <w:sz w:val="24"/>
                <w:szCs w:val="24"/>
                <w:u w:val="none"/>
              </w:rPr>
              <w:t xml:space="preserve">  Работа с картой, тестом учебника</w:t>
            </w: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Знать географическое положение страны, уметь показывать на карте  столицу и основные города</w:t>
            </w: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4F4AB2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12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Швеция.</w:t>
            </w:r>
          </w:p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28.11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 xml:space="preserve">формировать систему знаний об основных особенностях ГП  страны. Раскрыть главные особенности природы, экономики, населения и </w:t>
            </w:r>
            <w:proofErr w:type="spellStart"/>
            <w:r w:rsidRPr="004F4AB2">
              <w:rPr>
                <w:sz w:val="24"/>
                <w:szCs w:val="24"/>
                <w:u w:val="none"/>
              </w:rPr>
              <w:t>хоз</w:t>
            </w:r>
            <w:proofErr w:type="gramStart"/>
            <w:r w:rsidRPr="004F4AB2">
              <w:rPr>
                <w:sz w:val="24"/>
                <w:szCs w:val="24"/>
                <w:u w:val="none"/>
              </w:rPr>
              <w:t>.д</w:t>
            </w:r>
            <w:proofErr w:type="gramEnd"/>
            <w:r w:rsidRPr="004F4AB2">
              <w:rPr>
                <w:sz w:val="24"/>
                <w:szCs w:val="24"/>
                <w:u w:val="none"/>
              </w:rPr>
              <w:t>еятельности</w:t>
            </w:r>
            <w:proofErr w:type="spellEnd"/>
            <w:r w:rsidRPr="004F4AB2">
              <w:rPr>
                <w:sz w:val="24"/>
                <w:szCs w:val="24"/>
                <w:u w:val="none"/>
              </w:rPr>
              <w:t xml:space="preserve">  Работа с картой, тестом учебника</w:t>
            </w: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Знать географическое положение страны, уметь показывать на карте  столицу и основные города</w:t>
            </w: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4F4AB2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lastRenderedPageBreak/>
              <w:t>13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Финляндия.</w:t>
            </w:r>
          </w:p>
          <w:p w:rsidR="005E473F" w:rsidRPr="004F4AB2" w:rsidRDefault="005E473F" w:rsidP="004F4AB2">
            <w:pPr>
              <w:rPr>
                <w:i/>
                <w:iCs/>
                <w:sz w:val="24"/>
                <w:szCs w:val="24"/>
                <w:u w:val="none"/>
              </w:rPr>
            </w:pP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05.12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 xml:space="preserve">формировать систему знаний об основных особенностях ГП  страны. Раскрыть главные особенности природы, экономики, населения и </w:t>
            </w:r>
            <w:proofErr w:type="spellStart"/>
            <w:r w:rsidRPr="004F4AB2">
              <w:rPr>
                <w:sz w:val="24"/>
                <w:szCs w:val="24"/>
                <w:u w:val="none"/>
              </w:rPr>
              <w:t>хоз</w:t>
            </w:r>
            <w:proofErr w:type="gramStart"/>
            <w:r w:rsidRPr="004F4AB2">
              <w:rPr>
                <w:sz w:val="24"/>
                <w:szCs w:val="24"/>
                <w:u w:val="none"/>
              </w:rPr>
              <w:t>.д</w:t>
            </w:r>
            <w:proofErr w:type="gramEnd"/>
            <w:r w:rsidRPr="004F4AB2">
              <w:rPr>
                <w:sz w:val="24"/>
                <w:szCs w:val="24"/>
                <w:u w:val="none"/>
              </w:rPr>
              <w:t>еятельности</w:t>
            </w:r>
            <w:proofErr w:type="spellEnd"/>
            <w:r w:rsidRPr="004F4AB2">
              <w:rPr>
                <w:sz w:val="24"/>
                <w:szCs w:val="24"/>
                <w:u w:val="none"/>
              </w:rPr>
              <w:t xml:space="preserve">  Работа с картой, тестом учебника</w:t>
            </w: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Знать географическое положение страны, уметь показывать на карте  столицу и основные города</w:t>
            </w: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5E473F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</w:p>
        </w:tc>
        <w:tc>
          <w:tcPr>
            <w:tcW w:w="3828" w:type="dxa"/>
          </w:tcPr>
          <w:p w:rsidR="005E473F" w:rsidRPr="004F4AB2" w:rsidRDefault="005E473F" w:rsidP="004F4AB2">
            <w:pPr>
              <w:shd w:val="clear" w:color="auto" w:fill="F7F7F6"/>
              <w:rPr>
                <w:b/>
                <w:color w:val="000000"/>
                <w:sz w:val="24"/>
                <w:szCs w:val="24"/>
                <w:u w:val="none"/>
                <w:lang w:eastAsia="ru-RU"/>
              </w:rPr>
            </w:pPr>
            <w:r w:rsidRPr="004F4AB2">
              <w:rPr>
                <w:b/>
                <w:color w:val="000000"/>
                <w:sz w:val="24"/>
                <w:szCs w:val="24"/>
                <w:u w:val="none"/>
                <w:lang w:eastAsia="ru-RU"/>
              </w:rPr>
              <w:t>Тема. Восточная Европа.</w:t>
            </w:r>
          </w:p>
        </w:tc>
        <w:tc>
          <w:tcPr>
            <w:tcW w:w="850" w:type="dxa"/>
          </w:tcPr>
          <w:p w:rsidR="005E473F" w:rsidRPr="004F4AB2" w:rsidRDefault="00F05D56" w:rsidP="004F4AB2">
            <w:pPr>
              <w:snapToGrid w:val="0"/>
              <w:rPr>
                <w:b/>
                <w:sz w:val="24"/>
                <w:szCs w:val="24"/>
                <w:u w:val="none"/>
              </w:rPr>
            </w:pPr>
            <w:r>
              <w:rPr>
                <w:b/>
                <w:sz w:val="24"/>
                <w:szCs w:val="24"/>
                <w:u w:val="none"/>
              </w:rPr>
              <w:t>5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4F4AB2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14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Польша, Чехия, Словакия.</w:t>
            </w:r>
          </w:p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12.12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 xml:space="preserve">формировать систему знаний об основных особенностях ГП  этих стран. Раскрыть главные особенности природы, экономики, населения и </w:t>
            </w:r>
            <w:proofErr w:type="spellStart"/>
            <w:r w:rsidRPr="004F4AB2">
              <w:rPr>
                <w:sz w:val="24"/>
                <w:szCs w:val="24"/>
                <w:u w:val="none"/>
              </w:rPr>
              <w:t>хоз</w:t>
            </w:r>
            <w:proofErr w:type="gramStart"/>
            <w:r w:rsidRPr="004F4AB2">
              <w:rPr>
                <w:sz w:val="24"/>
                <w:szCs w:val="24"/>
                <w:u w:val="none"/>
              </w:rPr>
              <w:t>.д</w:t>
            </w:r>
            <w:proofErr w:type="gramEnd"/>
            <w:r w:rsidRPr="004F4AB2">
              <w:rPr>
                <w:sz w:val="24"/>
                <w:szCs w:val="24"/>
                <w:u w:val="none"/>
              </w:rPr>
              <w:t>еятельности</w:t>
            </w:r>
            <w:proofErr w:type="spellEnd"/>
            <w:r w:rsidRPr="004F4AB2">
              <w:rPr>
                <w:sz w:val="24"/>
                <w:szCs w:val="24"/>
                <w:u w:val="none"/>
              </w:rPr>
              <w:t xml:space="preserve">  Работа с картой, тестом учебника</w:t>
            </w: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Знать географическое положение страны, уметь показывать на карте  столицу и основные города</w:t>
            </w: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4F4AB2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15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Венгрия.</w:t>
            </w:r>
          </w:p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19.12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 xml:space="preserve">формировать систему знаний об основных особенностях ГП  страны. Раскрыть главные особенности природы, экономики, населения и </w:t>
            </w:r>
            <w:proofErr w:type="spellStart"/>
            <w:r w:rsidRPr="004F4AB2">
              <w:rPr>
                <w:sz w:val="24"/>
                <w:szCs w:val="24"/>
                <w:u w:val="none"/>
              </w:rPr>
              <w:t>хоз</w:t>
            </w:r>
            <w:proofErr w:type="gramStart"/>
            <w:r w:rsidRPr="004F4AB2">
              <w:rPr>
                <w:sz w:val="24"/>
                <w:szCs w:val="24"/>
                <w:u w:val="none"/>
              </w:rPr>
              <w:t>.д</w:t>
            </w:r>
            <w:proofErr w:type="gramEnd"/>
            <w:r w:rsidRPr="004F4AB2">
              <w:rPr>
                <w:sz w:val="24"/>
                <w:szCs w:val="24"/>
                <w:u w:val="none"/>
              </w:rPr>
              <w:t>еятельности</w:t>
            </w:r>
            <w:proofErr w:type="spellEnd"/>
            <w:r w:rsidRPr="004F4AB2">
              <w:rPr>
                <w:sz w:val="24"/>
                <w:szCs w:val="24"/>
                <w:u w:val="none"/>
              </w:rPr>
              <w:t xml:space="preserve">  Работа с картой, тестом учебник</w:t>
            </w: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Знать географическое положение страны, уметь показывать на карте  столицу и основные города</w:t>
            </w: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4F4AB2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16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Румыния, Болгария.</w:t>
            </w:r>
          </w:p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26.12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 xml:space="preserve">формировать систему знаний об основных особенностях ГП  этих стран. Раскрыть главные особенности природы, экономики, населения и </w:t>
            </w:r>
            <w:proofErr w:type="spellStart"/>
            <w:r w:rsidRPr="004F4AB2">
              <w:rPr>
                <w:sz w:val="24"/>
                <w:szCs w:val="24"/>
                <w:u w:val="none"/>
              </w:rPr>
              <w:t>хоз</w:t>
            </w:r>
            <w:proofErr w:type="gramStart"/>
            <w:r w:rsidRPr="004F4AB2">
              <w:rPr>
                <w:sz w:val="24"/>
                <w:szCs w:val="24"/>
                <w:u w:val="none"/>
              </w:rPr>
              <w:t>.д</w:t>
            </w:r>
            <w:proofErr w:type="gramEnd"/>
            <w:r w:rsidRPr="004F4AB2">
              <w:rPr>
                <w:sz w:val="24"/>
                <w:szCs w:val="24"/>
                <w:u w:val="none"/>
              </w:rPr>
              <w:t>еятельности</w:t>
            </w:r>
            <w:proofErr w:type="spellEnd"/>
            <w:r w:rsidRPr="004F4AB2">
              <w:rPr>
                <w:sz w:val="24"/>
                <w:szCs w:val="24"/>
                <w:u w:val="none"/>
              </w:rPr>
              <w:t xml:space="preserve">   Работа с картой, тестом учебника</w:t>
            </w: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Знать географическое положение страны, уметь показывать на карте  столицу и основные города</w:t>
            </w: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F05D56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lastRenderedPageBreak/>
              <w:t>17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Белоруссия.</w:t>
            </w:r>
          </w:p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850" w:type="dxa"/>
          </w:tcPr>
          <w:p w:rsidR="005E473F" w:rsidRPr="00351F84" w:rsidRDefault="005E473F" w:rsidP="004F4AB2">
            <w:pPr>
              <w:snapToGrid w:val="0"/>
              <w:rPr>
                <w:bCs/>
                <w:sz w:val="24"/>
                <w:szCs w:val="24"/>
                <w:u w:val="none"/>
              </w:rPr>
            </w:pPr>
            <w:r w:rsidRPr="00351F84">
              <w:rPr>
                <w:bCs/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351F84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351F84">
              <w:rPr>
                <w:sz w:val="24"/>
                <w:szCs w:val="24"/>
                <w:u w:val="none"/>
              </w:rPr>
              <w:t>09.01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b/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 xml:space="preserve">формировать систему знаний об основных особенностях ГП  страны. Раскрыть главные особенности природы, экономики, населения и </w:t>
            </w:r>
            <w:proofErr w:type="spellStart"/>
            <w:r w:rsidRPr="004F4AB2">
              <w:rPr>
                <w:sz w:val="24"/>
                <w:szCs w:val="24"/>
                <w:u w:val="none"/>
              </w:rPr>
              <w:t>хоз</w:t>
            </w:r>
            <w:proofErr w:type="gramStart"/>
            <w:r w:rsidRPr="004F4AB2">
              <w:rPr>
                <w:sz w:val="24"/>
                <w:szCs w:val="24"/>
                <w:u w:val="none"/>
              </w:rPr>
              <w:t>.д</w:t>
            </w:r>
            <w:proofErr w:type="gramEnd"/>
            <w:r w:rsidRPr="004F4AB2">
              <w:rPr>
                <w:sz w:val="24"/>
                <w:szCs w:val="24"/>
                <w:u w:val="none"/>
              </w:rPr>
              <w:t>еятельности</w:t>
            </w:r>
            <w:proofErr w:type="spellEnd"/>
            <w:r w:rsidRPr="004F4AB2">
              <w:rPr>
                <w:sz w:val="24"/>
                <w:szCs w:val="24"/>
                <w:u w:val="none"/>
              </w:rPr>
              <w:t xml:space="preserve">  Работа с картой, тестом учебника</w:t>
            </w: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Знать географическое положение страны, уметь показывать на карте столицу и основные города</w:t>
            </w: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F05D56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18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Республика Молдова.</w:t>
            </w:r>
          </w:p>
          <w:p w:rsidR="005E473F" w:rsidRPr="004F4AB2" w:rsidRDefault="005E473F" w:rsidP="004F4AB2">
            <w:pPr>
              <w:rPr>
                <w:i/>
                <w:iCs/>
                <w:sz w:val="24"/>
                <w:szCs w:val="24"/>
                <w:u w:val="none"/>
              </w:rPr>
            </w:pP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16.01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 xml:space="preserve">формировать систему знаний об основных особенностях ГП  страны. Раскрыть главные особенности природы, экономики, населения и </w:t>
            </w:r>
            <w:proofErr w:type="spellStart"/>
            <w:r w:rsidRPr="004F4AB2">
              <w:rPr>
                <w:sz w:val="24"/>
                <w:szCs w:val="24"/>
                <w:u w:val="none"/>
              </w:rPr>
              <w:t>хоз</w:t>
            </w:r>
            <w:proofErr w:type="gramStart"/>
            <w:r w:rsidRPr="004F4AB2">
              <w:rPr>
                <w:sz w:val="24"/>
                <w:szCs w:val="24"/>
                <w:u w:val="none"/>
              </w:rPr>
              <w:t>.д</w:t>
            </w:r>
            <w:proofErr w:type="gramEnd"/>
            <w:r w:rsidRPr="004F4AB2">
              <w:rPr>
                <w:sz w:val="24"/>
                <w:szCs w:val="24"/>
                <w:u w:val="none"/>
              </w:rPr>
              <w:t>еятельности</w:t>
            </w:r>
            <w:proofErr w:type="spellEnd"/>
            <w:r w:rsidRPr="004F4AB2">
              <w:rPr>
                <w:sz w:val="24"/>
                <w:szCs w:val="24"/>
                <w:u w:val="none"/>
              </w:rPr>
              <w:t xml:space="preserve">  Работа с картой, тестом учебника</w:t>
            </w:r>
          </w:p>
          <w:p w:rsidR="004F4AB2" w:rsidRPr="004F4AB2" w:rsidRDefault="004F4AB2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Знать географическое положение страны, уметь показывать на карте  столицу и основные города</w:t>
            </w: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5E473F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b/>
                <w:sz w:val="24"/>
                <w:szCs w:val="24"/>
                <w:u w:val="none"/>
              </w:rPr>
            </w:pPr>
            <w:r w:rsidRPr="004F4AB2">
              <w:rPr>
                <w:b/>
                <w:sz w:val="24"/>
                <w:szCs w:val="24"/>
                <w:u w:val="none"/>
              </w:rPr>
              <w:t>Тема. Центральная Азия</w:t>
            </w: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b/>
                <w:sz w:val="24"/>
                <w:szCs w:val="24"/>
                <w:u w:val="none"/>
              </w:rPr>
            </w:pPr>
            <w:r w:rsidRPr="004F4AB2">
              <w:rPr>
                <w:b/>
                <w:sz w:val="24"/>
                <w:szCs w:val="24"/>
                <w:u w:val="none"/>
              </w:rPr>
              <w:t>5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F05D56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19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Казахстан.</w:t>
            </w:r>
          </w:p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23.01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 xml:space="preserve">формировать систему знаний об основных особенностях ГП  страны. Раскрыть главные особенности природы, экономики, населения и </w:t>
            </w:r>
            <w:proofErr w:type="spellStart"/>
            <w:r w:rsidRPr="004F4AB2">
              <w:rPr>
                <w:sz w:val="24"/>
                <w:szCs w:val="24"/>
                <w:u w:val="none"/>
              </w:rPr>
              <w:t>хоз</w:t>
            </w:r>
            <w:proofErr w:type="gramStart"/>
            <w:r w:rsidRPr="004F4AB2">
              <w:rPr>
                <w:sz w:val="24"/>
                <w:szCs w:val="24"/>
                <w:u w:val="none"/>
              </w:rPr>
              <w:t>.д</w:t>
            </w:r>
            <w:proofErr w:type="gramEnd"/>
            <w:r w:rsidRPr="004F4AB2">
              <w:rPr>
                <w:sz w:val="24"/>
                <w:szCs w:val="24"/>
                <w:u w:val="none"/>
              </w:rPr>
              <w:t>еятельности</w:t>
            </w:r>
            <w:proofErr w:type="spellEnd"/>
            <w:r w:rsidRPr="004F4AB2">
              <w:rPr>
                <w:sz w:val="24"/>
                <w:szCs w:val="24"/>
                <w:u w:val="none"/>
              </w:rPr>
              <w:t xml:space="preserve">  Работа с картой, тестом учебника</w:t>
            </w: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Знать географическое положение страны, уметь показывать на карте столицу и основные города</w:t>
            </w: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F05D56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20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Узбекистан.</w:t>
            </w:r>
          </w:p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30.01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 xml:space="preserve">формировать систему знаний об основных особенностях ГП  страны. Раскрыть главные особенности природы, экономики, населения и </w:t>
            </w:r>
            <w:proofErr w:type="spellStart"/>
            <w:r w:rsidRPr="004F4AB2">
              <w:rPr>
                <w:sz w:val="24"/>
                <w:szCs w:val="24"/>
                <w:u w:val="none"/>
              </w:rPr>
              <w:t>хоз</w:t>
            </w:r>
            <w:proofErr w:type="gramStart"/>
            <w:r w:rsidRPr="004F4AB2">
              <w:rPr>
                <w:sz w:val="24"/>
                <w:szCs w:val="24"/>
                <w:u w:val="none"/>
              </w:rPr>
              <w:t>.д</w:t>
            </w:r>
            <w:proofErr w:type="gramEnd"/>
            <w:r w:rsidRPr="004F4AB2">
              <w:rPr>
                <w:sz w:val="24"/>
                <w:szCs w:val="24"/>
                <w:u w:val="none"/>
              </w:rPr>
              <w:t>еятельности</w:t>
            </w:r>
            <w:proofErr w:type="spellEnd"/>
            <w:r w:rsidRPr="004F4AB2">
              <w:rPr>
                <w:sz w:val="24"/>
                <w:szCs w:val="24"/>
                <w:u w:val="none"/>
              </w:rPr>
              <w:t xml:space="preserve">  Работа с картой, </w:t>
            </w:r>
            <w:r w:rsidRPr="004F4AB2">
              <w:rPr>
                <w:sz w:val="24"/>
                <w:szCs w:val="24"/>
                <w:u w:val="none"/>
              </w:rPr>
              <w:lastRenderedPageBreak/>
              <w:t>тестом учебника</w:t>
            </w: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lastRenderedPageBreak/>
              <w:t>Знать географическое положение страны, уметь показывать на карте столицу и основные города</w:t>
            </w: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F05D56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lastRenderedPageBreak/>
              <w:t>21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Туркмения.</w:t>
            </w:r>
          </w:p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06.02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 xml:space="preserve">формировать систему знаний об основных особенностях ГП  страны. Раскрыть главные особенности природы, экономики, населения и </w:t>
            </w:r>
            <w:proofErr w:type="spellStart"/>
            <w:r w:rsidRPr="004F4AB2">
              <w:rPr>
                <w:sz w:val="24"/>
                <w:szCs w:val="24"/>
                <w:u w:val="none"/>
              </w:rPr>
              <w:t>хоз</w:t>
            </w:r>
            <w:proofErr w:type="gramStart"/>
            <w:r w:rsidRPr="004F4AB2">
              <w:rPr>
                <w:sz w:val="24"/>
                <w:szCs w:val="24"/>
                <w:u w:val="none"/>
              </w:rPr>
              <w:t>.д</w:t>
            </w:r>
            <w:proofErr w:type="gramEnd"/>
            <w:r w:rsidRPr="004F4AB2">
              <w:rPr>
                <w:sz w:val="24"/>
                <w:szCs w:val="24"/>
                <w:u w:val="none"/>
              </w:rPr>
              <w:t>еятельности</w:t>
            </w:r>
            <w:proofErr w:type="spellEnd"/>
            <w:r w:rsidRPr="004F4AB2">
              <w:rPr>
                <w:sz w:val="24"/>
                <w:szCs w:val="24"/>
                <w:u w:val="none"/>
              </w:rPr>
              <w:t xml:space="preserve">  Работа с картой, тестом учебника</w:t>
            </w: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Знать географическое положение страны, уметь показывать на карте столицу и основные города</w:t>
            </w: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F05D56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22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Киргизия.</w:t>
            </w:r>
          </w:p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13.02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 xml:space="preserve">формировать систему знаний об основных особенностях ГП  страны. Раскрыть главные особенности природы, экономики, населения и </w:t>
            </w:r>
            <w:proofErr w:type="spellStart"/>
            <w:r w:rsidRPr="004F4AB2">
              <w:rPr>
                <w:sz w:val="24"/>
                <w:szCs w:val="24"/>
                <w:u w:val="none"/>
              </w:rPr>
              <w:t>хоз</w:t>
            </w:r>
            <w:proofErr w:type="gramStart"/>
            <w:r w:rsidRPr="004F4AB2">
              <w:rPr>
                <w:sz w:val="24"/>
                <w:szCs w:val="24"/>
                <w:u w:val="none"/>
              </w:rPr>
              <w:t>.д</w:t>
            </w:r>
            <w:proofErr w:type="gramEnd"/>
            <w:r w:rsidRPr="004F4AB2">
              <w:rPr>
                <w:sz w:val="24"/>
                <w:szCs w:val="24"/>
                <w:u w:val="none"/>
              </w:rPr>
              <w:t>еятельности</w:t>
            </w:r>
            <w:proofErr w:type="spellEnd"/>
            <w:r w:rsidRPr="004F4AB2">
              <w:rPr>
                <w:sz w:val="24"/>
                <w:szCs w:val="24"/>
                <w:u w:val="none"/>
              </w:rPr>
              <w:t xml:space="preserve">  Работа с картой, тестом учебника</w:t>
            </w: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Знать географическое положение страны, уметь показывать на карте столицу и основные города</w:t>
            </w: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F05D56" w:rsidP="004F4AB2">
            <w:pPr>
              <w:snapToGrid w:val="0"/>
              <w:jc w:val="center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23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Таджикистан.</w:t>
            </w:r>
          </w:p>
          <w:p w:rsidR="005E473F" w:rsidRPr="004F4AB2" w:rsidRDefault="005E473F" w:rsidP="004F4AB2">
            <w:pPr>
              <w:rPr>
                <w:i/>
                <w:iCs/>
                <w:sz w:val="24"/>
                <w:szCs w:val="24"/>
                <w:u w:val="none"/>
              </w:rPr>
            </w:pP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20.02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 xml:space="preserve">формировать систему знаний об основных особенностях ГП  страны. Раскрыть главные особенности природы, экономики, населения и </w:t>
            </w:r>
            <w:proofErr w:type="spellStart"/>
            <w:r w:rsidRPr="004F4AB2">
              <w:rPr>
                <w:sz w:val="24"/>
                <w:szCs w:val="24"/>
                <w:u w:val="none"/>
              </w:rPr>
              <w:t>хоз</w:t>
            </w:r>
            <w:proofErr w:type="gramStart"/>
            <w:r w:rsidRPr="004F4AB2">
              <w:rPr>
                <w:sz w:val="24"/>
                <w:szCs w:val="24"/>
                <w:u w:val="none"/>
              </w:rPr>
              <w:t>.д</w:t>
            </w:r>
            <w:proofErr w:type="gramEnd"/>
            <w:r w:rsidRPr="004F4AB2">
              <w:rPr>
                <w:sz w:val="24"/>
                <w:szCs w:val="24"/>
                <w:u w:val="none"/>
              </w:rPr>
              <w:t>еятельности</w:t>
            </w:r>
            <w:proofErr w:type="spellEnd"/>
            <w:r w:rsidRPr="004F4AB2">
              <w:rPr>
                <w:sz w:val="24"/>
                <w:szCs w:val="24"/>
                <w:u w:val="none"/>
              </w:rPr>
              <w:t xml:space="preserve">  Работа с картой, тестом учебника</w:t>
            </w: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Знать географическое положение страны, уметь показывать на карте столицу и основные города</w:t>
            </w: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5E473F" w:rsidP="004F4AB2">
            <w:pPr>
              <w:snapToGrid w:val="0"/>
              <w:rPr>
                <w:b/>
                <w:sz w:val="24"/>
                <w:szCs w:val="24"/>
                <w:u w:val="none"/>
              </w:rPr>
            </w:pP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b/>
                <w:sz w:val="24"/>
                <w:szCs w:val="24"/>
                <w:u w:val="none"/>
              </w:rPr>
            </w:pPr>
            <w:r w:rsidRPr="004F4AB2">
              <w:rPr>
                <w:b/>
                <w:bCs/>
                <w:sz w:val="24"/>
                <w:szCs w:val="24"/>
                <w:u w:val="none"/>
              </w:rPr>
              <w:t>Тема.</w:t>
            </w:r>
            <w:r w:rsidRPr="004F4AB2">
              <w:rPr>
                <w:b/>
                <w:sz w:val="24"/>
                <w:szCs w:val="24"/>
                <w:u w:val="none"/>
              </w:rPr>
              <w:t xml:space="preserve"> Юго-Западная Азия</w:t>
            </w:r>
          </w:p>
        </w:tc>
        <w:tc>
          <w:tcPr>
            <w:tcW w:w="850" w:type="dxa"/>
          </w:tcPr>
          <w:p w:rsidR="005E473F" w:rsidRPr="004F4AB2" w:rsidRDefault="00F05D56" w:rsidP="004F4AB2">
            <w:pPr>
              <w:snapToGrid w:val="0"/>
              <w:rPr>
                <w:b/>
                <w:sz w:val="24"/>
                <w:szCs w:val="24"/>
                <w:u w:val="none"/>
              </w:rPr>
            </w:pPr>
            <w:r>
              <w:rPr>
                <w:b/>
                <w:sz w:val="24"/>
                <w:szCs w:val="24"/>
                <w:u w:val="none"/>
              </w:rPr>
              <w:t>5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b/>
                <w:sz w:val="24"/>
                <w:szCs w:val="24"/>
                <w:u w:val="none"/>
              </w:rPr>
            </w:pP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b/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F05D56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24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Азербайджан</w:t>
            </w:r>
          </w:p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27.02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 xml:space="preserve">формировать систему знаний об основных особенностях ГП  страны. Раскрыть главные особенности природы, экономики, населения и </w:t>
            </w:r>
            <w:proofErr w:type="spellStart"/>
            <w:r w:rsidRPr="004F4AB2">
              <w:rPr>
                <w:sz w:val="24"/>
                <w:szCs w:val="24"/>
                <w:u w:val="none"/>
              </w:rPr>
              <w:t>хоз</w:t>
            </w:r>
            <w:proofErr w:type="gramStart"/>
            <w:r w:rsidRPr="004F4AB2">
              <w:rPr>
                <w:sz w:val="24"/>
                <w:szCs w:val="24"/>
                <w:u w:val="none"/>
              </w:rPr>
              <w:t>.д</w:t>
            </w:r>
            <w:proofErr w:type="gramEnd"/>
            <w:r w:rsidRPr="004F4AB2">
              <w:rPr>
                <w:sz w:val="24"/>
                <w:szCs w:val="24"/>
                <w:u w:val="none"/>
              </w:rPr>
              <w:t>еятельности</w:t>
            </w:r>
            <w:proofErr w:type="spellEnd"/>
            <w:r w:rsidRPr="004F4AB2">
              <w:rPr>
                <w:sz w:val="24"/>
                <w:szCs w:val="24"/>
                <w:u w:val="none"/>
              </w:rPr>
              <w:t xml:space="preserve">  Работа с картой, </w:t>
            </w:r>
            <w:r w:rsidRPr="004F4AB2">
              <w:rPr>
                <w:sz w:val="24"/>
                <w:szCs w:val="24"/>
                <w:u w:val="none"/>
              </w:rPr>
              <w:lastRenderedPageBreak/>
              <w:t>тестом учебника</w:t>
            </w: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lastRenderedPageBreak/>
              <w:t>Знать географическое положение страны, уметь показывать на карте столицу и основные города</w:t>
            </w: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F05D56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lastRenderedPageBreak/>
              <w:t>25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Армения.</w:t>
            </w:r>
          </w:p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06.03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 xml:space="preserve">формировать систему знаний об основных особенностях ГП  страны. Раскрыть главные особенности природы, экономики, населения и </w:t>
            </w:r>
            <w:proofErr w:type="spellStart"/>
            <w:r w:rsidRPr="004F4AB2">
              <w:rPr>
                <w:sz w:val="24"/>
                <w:szCs w:val="24"/>
                <w:u w:val="none"/>
              </w:rPr>
              <w:t>хоз</w:t>
            </w:r>
            <w:proofErr w:type="gramStart"/>
            <w:r w:rsidRPr="004F4AB2">
              <w:rPr>
                <w:sz w:val="24"/>
                <w:szCs w:val="24"/>
                <w:u w:val="none"/>
              </w:rPr>
              <w:t>.д</w:t>
            </w:r>
            <w:proofErr w:type="gramEnd"/>
            <w:r w:rsidRPr="004F4AB2">
              <w:rPr>
                <w:sz w:val="24"/>
                <w:szCs w:val="24"/>
                <w:u w:val="none"/>
              </w:rPr>
              <w:t>еятельности</w:t>
            </w:r>
            <w:proofErr w:type="spellEnd"/>
            <w:r w:rsidRPr="004F4AB2">
              <w:rPr>
                <w:sz w:val="24"/>
                <w:szCs w:val="24"/>
                <w:u w:val="none"/>
              </w:rPr>
              <w:t xml:space="preserve">  Работа с картой, тестом учебника</w:t>
            </w: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Знать географическое положение страны, уметь показывать на карте столицу и основные города</w:t>
            </w: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F05D56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26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Турция.</w:t>
            </w:r>
          </w:p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13.03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 xml:space="preserve">формировать систему знаний об основных особенностях ГП  страны. Раскрыть главные особенности природы, экономики, населения и </w:t>
            </w:r>
            <w:proofErr w:type="spellStart"/>
            <w:r w:rsidRPr="004F4AB2">
              <w:rPr>
                <w:sz w:val="24"/>
                <w:szCs w:val="24"/>
                <w:u w:val="none"/>
              </w:rPr>
              <w:t>хоз</w:t>
            </w:r>
            <w:proofErr w:type="gramStart"/>
            <w:r w:rsidRPr="004F4AB2">
              <w:rPr>
                <w:sz w:val="24"/>
                <w:szCs w:val="24"/>
                <w:u w:val="none"/>
              </w:rPr>
              <w:t>.д</w:t>
            </w:r>
            <w:proofErr w:type="gramEnd"/>
            <w:r w:rsidRPr="004F4AB2">
              <w:rPr>
                <w:sz w:val="24"/>
                <w:szCs w:val="24"/>
                <w:u w:val="none"/>
              </w:rPr>
              <w:t>еятельности</w:t>
            </w:r>
            <w:proofErr w:type="spellEnd"/>
            <w:r w:rsidRPr="004F4AB2">
              <w:rPr>
                <w:sz w:val="24"/>
                <w:szCs w:val="24"/>
                <w:u w:val="none"/>
              </w:rPr>
              <w:t xml:space="preserve">  Работа с картой, тестом учебника</w:t>
            </w: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Знать географическое положение страны, уметь показывать на карте  столицу и основные города</w:t>
            </w: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F05D56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27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Корейская Народно-Демократическая Республика и Республика Корея.</w:t>
            </w:r>
          </w:p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20.03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 xml:space="preserve">формировать систему знаний об основных особенностях ГП  этих стран. Раскрыть главные особенности природы, экономики, населения и </w:t>
            </w:r>
            <w:proofErr w:type="spellStart"/>
            <w:r w:rsidRPr="004F4AB2">
              <w:rPr>
                <w:sz w:val="24"/>
                <w:szCs w:val="24"/>
                <w:u w:val="none"/>
              </w:rPr>
              <w:t>хоз</w:t>
            </w:r>
            <w:proofErr w:type="gramStart"/>
            <w:r w:rsidRPr="004F4AB2">
              <w:rPr>
                <w:sz w:val="24"/>
                <w:szCs w:val="24"/>
                <w:u w:val="none"/>
              </w:rPr>
              <w:t>.д</w:t>
            </w:r>
            <w:proofErr w:type="gramEnd"/>
            <w:r w:rsidRPr="004F4AB2">
              <w:rPr>
                <w:sz w:val="24"/>
                <w:szCs w:val="24"/>
                <w:u w:val="none"/>
              </w:rPr>
              <w:t>еятельности</w:t>
            </w:r>
            <w:proofErr w:type="spellEnd"/>
            <w:r w:rsidRPr="004F4AB2">
              <w:rPr>
                <w:sz w:val="24"/>
                <w:szCs w:val="24"/>
                <w:u w:val="none"/>
              </w:rPr>
              <w:t xml:space="preserve">  Работа с картой, тестом учебника</w:t>
            </w: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Знать географическое положение стран</w:t>
            </w:r>
            <w:proofErr w:type="gramStart"/>
            <w:r w:rsidRPr="004F4AB2">
              <w:rPr>
                <w:sz w:val="24"/>
                <w:szCs w:val="24"/>
                <w:u w:val="none"/>
              </w:rPr>
              <w:t xml:space="preserve"> ,</w:t>
            </w:r>
            <w:proofErr w:type="gramEnd"/>
            <w:r w:rsidRPr="004F4AB2">
              <w:rPr>
                <w:sz w:val="24"/>
                <w:szCs w:val="24"/>
                <w:u w:val="none"/>
              </w:rPr>
              <w:t xml:space="preserve"> уметь показывать на карте столицы этих стран</w:t>
            </w:r>
          </w:p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F05D56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28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Япония: географическое положение, природа, экономика.</w:t>
            </w:r>
          </w:p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10.04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 xml:space="preserve">формировать систему знаний об основных особенностях ГП  страны. Раскрыть главные особенности природы, экономики и </w:t>
            </w:r>
            <w:proofErr w:type="spellStart"/>
            <w:r w:rsidRPr="004F4AB2">
              <w:rPr>
                <w:sz w:val="24"/>
                <w:szCs w:val="24"/>
                <w:u w:val="none"/>
              </w:rPr>
              <w:t>хоз</w:t>
            </w:r>
            <w:proofErr w:type="gramStart"/>
            <w:r w:rsidRPr="004F4AB2">
              <w:rPr>
                <w:sz w:val="24"/>
                <w:szCs w:val="24"/>
                <w:u w:val="none"/>
              </w:rPr>
              <w:t>.д</w:t>
            </w:r>
            <w:proofErr w:type="gramEnd"/>
            <w:r w:rsidRPr="004F4AB2">
              <w:rPr>
                <w:sz w:val="24"/>
                <w:szCs w:val="24"/>
                <w:u w:val="none"/>
              </w:rPr>
              <w:t>еятельности</w:t>
            </w:r>
            <w:proofErr w:type="spellEnd"/>
            <w:r w:rsidRPr="004F4AB2">
              <w:rPr>
                <w:sz w:val="24"/>
                <w:szCs w:val="24"/>
                <w:u w:val="none"/>
              </w:rPr>
              <w:t xml:space="preserve">  Работа с картой, тестом учебника</w:t>
            </w: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Знать географическое положение, природу и экономику Японии</w:t>
            </w: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828" w:type="dxa"/>
          </w:tcPr>
          <w:p w:rsidR="005E473F" w:rsidRPr="004F4AB2" w:rsidRDefault="005E473F" w:rsidP="004F4AB2">
            <w:pPr>
              <w:snapToGrid w:val="0"/>
              <w:rPr>
                <w:b/>
                <w:sz w:val="24"/>
                <w:szCs w:val="24"/>
                <w:u w:val="none"/>
              </w:rPr>
            </w:pPr>
            <w:r w:rsidRPr="004F4AB2">
              <w:rPr>
                <w:b/>
                <w:sz w:val="24"/>
                <w:szCs w:val="24"/>
                <w:u w:val="none"/>
              </w:rPr>
              <w:t>Тема. Россия</w:t>
            </w:r>
          </w:p>
        </w:tc>
        <w:tc>
          <w:tcPr>
            <w:tcW w:w="850" w:type="dxa"/>
          </w:tcPr>
          <w:p w:rsidR="005E473F" w:rsidRPr="004F4AB2" w:rsidRDefault="00F05D56" w:rsidP="004F4AB2">
            <w:pPr>
              <w:snapToGrid w:val="0"/>
              <w:rPr>
                <w:b/>
                <w:sz w:val="24"/>
                <w:szCs w:val="24"/>
                <w:u w:val="none"/>
              </w:rPr>
            </w:pPr>
            <w:r>
              <w:rPr>
                <w:b/>
                <w:sz w:val="24"/>
                <w:szCs w:val="24"/>
                <w:u w:val="none"/>
              </w:rPr>
              <w:t>6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3402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F05D56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29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Границы России.</w:t>
            </w:r>
          </w:p>
          <w:p w:rsidR="005E473F" w:rsidRPr="004F4AB2" w:rsidRDefault="005E473F" w:rsidP="00F05D56">
            <w:pPr>
              <w:rPr>
                <w:sz w:val="24"/>
                <w:szCs w:val="24"/>
                <w:u w:val="none"/>
              </w:rPr>
            </w:pP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17.04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AE557C" w:rsidRDefault="005E473F" w:rsidP="004F4AB2">
            <w:pPr>
              <w:jc w:val="both"/>
              <w:rPr>
                <w:sz w:val="20"/>
                <w:szCs w:val="24"/>
                <w:u w:val="none"/>
              </w:rPr>
            </w:pPr>
            <w:r w:rsidRPr="00AE557C">
              <w:rPr>
                <w:sz w:val="20"/>
                <w:szCs w:val="24"/>
                <w:u w:val="none"/>
              </w:rPr>
              <w:t xml:space="preserve">Познакомить с Географическим положением России. Столица.  Политическое устройство. Население. Природные условия. Полезные ископаемые. Развитие промышленности и </w:t>
            </w:r>
            <w:proofErr w:type="spellStart"/>
            <w:proofErr w:type="gramStart"/>
            <w:r w:rsidRPr="00AE557C">
              <w:rPr>
                <w:sz w:val="20"/>
                <w:szCs w:val="24"/>
                <w:u w:val="none"/>
              </w:rPr>
              <w:t>с</w:t>
            </w:r>
            <w:proofErr w:type="gramEnd"/>
            <w:r w:rsidRPr="00AE557C">
              <w:rPr>
                <w:sz w:val="20"/>
                <w:szCs w:val="24"/>
                <w:u w:val="none"/>
              </w:rPr>
              <w:t>\</w:t>
            </w:r>
            <w:proofErr w:type="gramStart"/>
            <w:r w:rsidRPr="00AE557C">
              <w:rPr>
                <w:sz w:val="20"/>
                <w:szCs w:val="24"/>
                <w:u w:val="none"/>
              </w:rPr>
              <w:t>х</w:t>
            </w:r>
            <w:proofErr w:type="spellEnd"/>
            <w:proofErr w:type="gramEnd"/>
            <w:r w:rsidRPr="00AE557C">
              <w:rPr>
                <w:sz w:val="20"/>
                <w:szCs w:val="24"/>
                <w:u w:val="none"/>
              </w:rPr>
              <w:t>.  Работа с картой, тестом учебника</w:t>
            </w:r>
          </w:p>
        </w:tc>
        <w:tc>
          <w:tcPr>
            <w:tcW w:w="3402" w:type="dxa"/>
          </w:tcPr>
          <w:p w:rsidR="005E473F" w:rsidRPr="00AE557C" w:rsidRDefault="005E473F" w:rsidP="004F4AB2">
            <w:pPr>
              <w:jc w:val="both"/>
              <w:rPr>
                <w:sz w:val="20"/>
                <w:szCs w:val="24"/>
                <w:u w:val="none"/>
              </w:rPr>
            </w:pPr>
            <w:r w:rsidRPr="00AE557C">
              <w:rPr>
                <w:sz w:val="20"/>
                <w:szCs w:val="24"/>
                <w:u w:val="none"/>
              </w:rPr>
              <w:t xml:space="preserve">Практическая  работа </w:t>
            </w:r>
          </w:p>
          <w:p w:rsidR="005E473F" w:rsidRPr="00AE557C" w:rsidRDefault="005E473F" w:rsidP="004F4AB2">
            <w:pPr>
              <w:jc w:val="both"/>
              <w:rPr>
                <w:sz w:val="20"/>
                <w:szCs w:val="24"/>
                <w:u w:val="none"/>
              </w:rPr>
            </w:pPr>
            <w:proofErr w:type="gramStart"/>
            <w:r w:rsidRPr="00AE557C">
              <w:rPr>
                <w:sz w:val="20"/>
                <w:szCs w:val="24"/>
                <w:u w:val="none"/>
              </w:rPr>
              <w:t>«Обозначить на к/к границы России»</w:t>
            </w:r>
            <w:proofErr w:type="gramEnd"/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F05D56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30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Россия – крупнейшее государство Евразии.</w:t>
            </w: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24.04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jc w:val="both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«Путешествие» по карте по сухопутным и морским границам России.  Работа с картой, тестом учебника</w:t>
            </w:r>
          </w:p>
        </w:tc>
        <w:tc>
          <w:tcPr>
            <w:tcW w:w="3402" w:type="dxa"/>
          </w:tcPr>
          <w:p w:rsidR="005E473F" w:rsidRPr="004F4AB2" w:rsidRDefault="005E473F" w:rsidP="004F4AB2">
            <w:pPr>
              <w:jc w:val="both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Работа с физической картой России</w:t>
            </w:r>
          </w:p>
        </w:tc>
      </w:tr>
      <w:tr w:rsidR="005E473F" w:rsidRPr="004F4AB2" w:rsidTr="00502F49">
        <w:trPr>
          <w:trHeight w:val="299"/>
        </w:trPr>
        <w:tc>
          <w:tcPr>
            <w:tcW w:w="675" w:type="dxa"/>
          </w:tcPr>
          <w:p w:rsidR="005E473F" w:rsidRPr="004F4AB2" w:rsidRDefault="00F05D56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31</w:t>
            </w:r>
          </w:p>
        </w:tc>
        <w:tc>
          <w:tcPr>
            <w:tcW w:w="3828" w:type="dxa"/>
          </w:tcPr>
          <w:p w:rsidR="005E473F" w:rsidRPr="004F4AB2" w:rsidRDefault="005E473F" w:rsidP="004F4AB2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Административное деление России.</w:t>
            </w:r>
          </w:p>
        </w:tc>
        <w:tc>
          <w:tcPr>
            <w:tcW w:w="850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5E473F" w:rsidRPr="004F4AB2" w:rsidRDefault="00351F84" w:rsidP="004F4AB2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08.05</w:t>
            </w:r>
          </w:p>
        </w:tc>
        <w:tc>
          <w:tcPr>
            <w:tcW w:w="1134" w:type="dxa"/>
          </w:tcPr>
          <w:p w:rsidR="005E473F" w:rsidRPr="004F4AB2" w:rsidRDefault="005E473F" w:rsidP="004F4AB2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5E473F" w:rsidRPr="004F4AB2" w:rsidRDefault="005E473F" w:rsidP="004F4AB2">
            <w:pPr>
              <w:jc w:val="both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Субъекты РФ (области, округа, республики).  Работа с картой, тестом учебника</w:t>
            </w:r>
          </w:p>
        </w:tc>
        <w:tc>
          <w:tcPr>
            <w:tcW w:w="3402" w:type="dxa"/>
          </w:tcPr>
          <w:p w:rsidR="005E473F" w:rsidRPr="004F4AB2" w:rsidRDefault="005E473F" w:rsidP="004F4AB2">
            <w:pPr>
              <w:jc w:val="both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Работа с физической картой России</w:t>
            </w:r>
          </w:p>
        </w:tc>
      </w:tr>
      <w:tr w:rsidR="00F05D56" w:rsidRPr="004F4AB2" w:rsidTr="00502F49">
        <w:trPr>
          <w:trHeight w:val="299"/>
        </w:trPr>
        <w:tc>
          <w:tcPr>
            <w:tcW w:w="675" w:type="dxa"/>
          </w:tcPr>
          <w:p w:rsidR="00F05D56" w:rsidRPr="004F4AB2" w:rsidRDefault="00F05D56" w:rsidP="00F05D56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32</w:t>
            </w:r>
          </w:p>
        </w:tc>
        <w:tc>
          <w:tcPr>
            <w:tcW w:w="3828" w:type="dxa"/>
          </w:tcPr>
          <w:p w:rsidR="00F05D56" w:rsidRPr="004F4AB2" w:rsidRDefault="00AE557C" w:rsidP="00F05D56">
            <w:pPr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Путешествие по России</w:t>
            </w:r>
          </w:p>
        </w:tc>
        <w:tc>
          <w:tcPr>
            <w:tcW w:w="850" w:type="dxa"/>
          </w:tcPr>
          <w:p w:rsidR="00F05D56" w:rsidRPr="004F4AB2" w:rsidRDefault="00AE557C" w:rsidP="00F05D56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F05D56" w:rsidRPr="004F4AB2" w:rsidRDefault="00351F84" w:rsidP="00F05D56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15.05</w:t>
            </w:r>
          </w:p>
        </w:tc>
        <w:tc>
          <w:tcPr>
            <w:tcW w:w="1134" w:type="dxa"/>
          </w:tcPr>
          <w:p w:rsidR="00F05D56" w:rsidRPr="004F4AB2" w:rsidRDefault="00F05D56" w:rsidP="00F05D56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F05D56" w:rsidRPr="004F4AB2" w:rsidRDefault="00AE557C" w:rsidP="00F05D56">
            <w:pPr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Просмотр видеофильма о просторах России</w:t>
            </w:r>
          </w:p>
        </w:tc>
        <w:tc>
          <w:tcPr>
            <w:tcW w:w="3402" w:type="dxa"/>
          </w:tcPr>
          <w:p w:rsidR="00F05D56" w:rsidRPr="004F4AB2" w:rsidRDefault="00AE557C" w:rsidP="00F05D56">
            <w:pPr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Уметь слушать и слышать</w:t>
            </w:r>
          </w:p>
        </w:tc>
      </w:tr>
      <w:tr w:rsidR="00AE557C" w:rsidRPr="004F4AB2" w:rsidTr="00502F49">
        <w:trPr>
          <w:trHeight w:val="299"/>
        </w:trPr>
        <w:tc>
          <w:tcPr>
            <w:tcW w:w="675" w:type="dxa"/>
          </w:tcPr>
          <w:p w:rsidR="00AE557C" w:rsidRDefault="00AE557C" w:rsidP="00AE557C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33</w:t>
            </w:r>
          </w:p>
        </w:tc>
        <w:tc>
          <w:tcPr>
            <w:tcW w:w="3828" w:type="dxa"/>
          </w:tcPr>
          <w:p w:rsidR="00AE557C" w:rsidRPr="004F4AB2" w:rsidRDefault="00AE557C" w:rsidP="00AE557C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Столица, крупные города России.  Обобщающий урок по теме «Россия»</w:t>
            </w:r>
          </w:p>
        </w:tc>
        <w:tc>
          <w:tcPr>
            <w:tcW w:w="850" w:type="dxa"/>
          </w:tcPr>
          <w:p w:rsidR="00AE557C" w:rsidRPr="004F4AB2" w:rsidRDefault="00AE557C" w:rsidP="00AE557C">
            <w:pPr>
              <w:snapToGrid w:val="0"/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AE557C" w:rsidRPr="004F4AB2" w:rsidRDefault="00351F84" w:rsidP="00AE557C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20.05</w:t>
            </w:r>
          </w:p>
        </w:tc>
        <w:tc>
          <w:tcPr>
            <w:tcW w:w="1134" w:type="dxa"/>
          </w:tcPr>
          <w:p w:rsidR="00AE557C" w:rsidRPr="004F4AB2" w:rsidRDefault="00AE557C" w:rsidP="00AE557C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AE557C" w:rsidRPr="004F4AB2" w:rsidRDefault="00AE557C" w:rsidP="00AE557C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Обобщить и систематизировать, воспроизвести и осмыслить основной фактический материал по  изученному разделу.  Работа с картой, тестом учебника</w:t>
            </w:r>
          </w:p>
        </w:tc>
        <w:tc>
          <w:tcPr>
            <w:tcW w:w="3402" w:type="dxa"/>
          </w:tcPr>
          <w:p w:rsidR="00AE557C" w:rsidRPr="004F4AB2" w:rsidRDefault="00AE557C" w:rsidP="00AE557C">
            <w:pPr>
              <w:pStyle w:val="a6"/>
              <w:suppressAutoHyphens w:val="0"/>
              <w:ind w:right="436"/>
              <w:jc w:val="both"/>
              <w:rPr>
                <w:color w:val="FF0000"/>
                <w:lang w:eastAsia="ru-RU"/>
              </w:rPr>
            </w:pPr>
            <w:r w:rsidRPr="004F4AB2">
              <w:rPr>
                <w:b/>
                <w:bCs/>
                <w:lang w:eastAsia="ru-RU"/>
              </w:rPr>
              <w:t xml:space="preserve">Знать </w:t>
            </w:r>
            <w:r w:rsidRPr="004F4AB2">
              <w:rPr>
                <w:lang w:eastAsia="ru-RU"/>
              </w:rPr>
              <w:t xml:space="preserve">особенности ГП, очертания берегов и природные условия России, население и особенности размещения; </w:t>
            </w:r>
          </w:p>
          <w:p w:rsidR="00AE557C" w:rsidRPr="004F4AB2" w:rsidRDefault="00AE557C" w:rsidP="00AE557C">
            <w:pPr>
              <w:rPr>
                <w:sz w:val="24"/>
                <w:szCs w:val="24"/>
                <w:u w:val="none"/>
              </w:rPr>
            </w:pPr>
          </w:p>
        </w:tc>
      </w:tr>
      <w:tr w:rsidR="00AE557C" w:rsidRPr="004F4AB2" w:rsidTr="00502F49">
        <w:trPr>
          <w:trHeight w:val="299"/>
        </w:trPr>
        <w:tc>
          <w:tcPr>
            <w:tcW w:w="675" w:type="dxa"/>
          </w:tcPr>
          <w:p w:rsidR="00AE557C" w:rsidRPr="004F4AB2" w:rsidRDefault="00AE557C" w:rsidP="00AE557C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34</w:t>
            </w:r>
          </w:p>
        </w:tc>
        <w:tc>
          <w:tcPr>
            <w:tcW w:w="3828" w:type="dxa"/>
          </w:tcPr>
          <w:p w:rsidR="00AE557C" w:rsidRPr="004F4AB2" w:rsidRDefault="00AE557C" w:rsidP="00AE557C">
            <w:pPr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Итоговый урок по предмету</w:t>
            </w:r>
          </w:p>
        </w:tc>
        <w:tc>
          <w:tcPr>
            <w:tcW w:w="850" w:type="dxa"/>
          </w:tcPr>
          <w:p w:rsidR="00AE557C" w:rsidRPr="004F4AB2" w:rsidRDefault="00AE557C" w:rsidP="00AE557C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1</w:t>
            </w:r>
          </w:p>
        </w:tc>
        <w:tc>
          <w:tcPr>
            <w:tcW w:w="1134" w:type="dxa"/>
          </w:tcPr>
          <w:p w:rsidR="00AE557C" w:rsidRPr="004F4AB2" w:rsidRDefault="00351F84" w:rsidP="00AE557C">
            <w:pPr>
              <w:snapToGrid w:val="0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22.05</w:t>
            </w:r>
          </w:p>
        </w:tc>
        <w:tc>
          <w:tcPr>
            <w:tcW w:w="1134" w:type="dxa"/>
          </w:tcPr>
          <w:p w:rsidR="00AE557C" w:rsidRPr="004F4AB2" w:rsidRDefault="00AE557C" w:rsidP="00AE557C">
            <w:pPr>
              <w:snapToGrid w:val="0"/>
              <w:rPr>
                <w:sz w:val="24"/>
                <w:szCs w:val="24"/>
                <w:u w:val="none"/>
              </w:rPr>
            </w:pPr>
          </w:p>
        </w:tc>
        <w:tc>
          <w:tcPr>
            <w:tcW w:w="3969" w:type="dxa"/>
          </w:tcPr>
          <w:p w:rsidR="00AE557C" w:rsidRPr="004F4AB2" w:rsidRDefault="00AE557C" w:rsidP="00AE557C">
            <w:pPr>
              <w:rPr>
                <w:sz w:val="24"/>
                <w:szCs w:val="24"/>
                <w:u w:val="none"/>
              </w:rPr>
            </w:pPr>
            <w:r w:rsidRPr="004F4AB2">
              <w:rPr>
                <w:sz w:val="24"/>
                <w:szCs w:val="24"/>
                <w:u w:val="none"/>
              </w:rPr>
              <w:t>Обобщ</w:t>
            </w:r>
            <w:r>
              <w:rPr>
                <w:sz w:val="24"/>
                <w:szCs w:val="24"/>
                <w:u w:val="none"/>
              </w:rPr>
              <w:t>а</w:t>
            </w:r>
            <w:r w:rsidRPr="004F4AB2">
              <w:rPr>
                <w:sz w:val="24"/>
                <w:szCs w:val="24"/>
                <w:u w:val="none"/>
              </w:rPr>
              <w:t>ть и систематизировать, воспроизв</w:t>
            </w:r>
            <w:r>
              <w:rPr>
                <w:sz w:val="24"/>
                <w:szCs w:val="24"/>
                <w:u w:val="none"/>
              </w:rPr>
              <w:t xml:space="preserve">одить </w:t>
            </w:r>
            <w:r w:rsidRPr="004F4AB2">
              <w:rPr>
                <w:sz w:val="24"/>
                <w:szCs w:val="24"/>
                <w:u w:val="none"/>
              </w:rPr>
              <w:t xml:space="preserve"> и осмысли</w:t>
            </w:r>
            <w:r>
              <w:rPr>
                <w:sz w:val="24"/>
                <w:szCs w:val="24"/>
                <w:u w:val="none"/>
              </w:rPr>
              <w:t>ва</w:t>
            </w:r>
            <w:r w:rsidRPr="004F4AB2">
              <w:rPr>
                <w:sz w:val="24"/>
                <w:szCs w:val="24"/>
                <w:u w:val="none"/>
              </w:rPr>
              <w:t xml:space="preserve">ть </w:t>
            </w:r>
            <w:r>
              <w:rPr>
                <w:sz w:val="24"/>
                <w:szCs w:val="24"/>
                <w:u w:val="none"/>
              </w:rPr>
              <w:t>полученные знания</w:t>
            </w:r>
          </w:p>
        </w:tc>
        <w:tc>
          <w:tcPr>
            <w:tcW w:w="3402" w:type="dxa"/>
          </w:tcPr>
          <w:p w:rsidR="00AE557C" w:rsidRPr="004F4AB2" w:rsidRDefault="00AE557C" w:rsidP="00AE557C">
            <w:pPr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Знать границы России. Знать свою малую Родину</w:t>
            </w:r>
          </w:p>
        </w:tc>
      </w:tr>
    </w:tbl>
    <w:p w:rsidR="00BC3EE8" w:rsidRDefault="00BC3EE8"/>
    <w:p w:rsidR="00F05D56" w:rsidRDefault="00F05D56"/>
    <w:sectPr w:rsidR="00F05D56" w:rsidSect="00BC3E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001" w:rsidRDefault="00CB6001" w:rsidP="005E473F">
      <w:pPr>
        <w:spacing w:after="0" w:line="240" w:lineRule="auto"/>
      </w:pPr>
      <w:r>
        <w:separator/>
      </w:r>
    </w:p>
  </w:endnote>
  <w:endnote w:type="continuationSeparator" w:id="0">
    <w:p w:rsidR="00CB6001" w:rsidRDefault="00CB6001" w:rsidP="005E4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001" w:rsidRDefault="00CB6001" w:rsidP="005E473F">
      <w:pPr>
        <w:spacing w:after="0" w:line="240" w:lineRule="auto"/>
      </w:pPr>
      <w:r>
        <w:separator/>
      </w:r>
    </w:p>
  </w:footnote>
  <w:footnote w:type="continuationSeparator" w:id="0">
    <w:p w:rsidR="00CB6001" w:rsidRDefault="00CB6001" w:rsidP="005E4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F10FE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B3C01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762AB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9AE78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0DE38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48E94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F9C9D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C78D8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ACD7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1D05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color w:val="auto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  <w:sz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  <w:sz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color w:val="auto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  <w:sz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  <w:sz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color w:val="auto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  <w:sz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  <w:sz w:val="20"/>
      </w:rPr>
    </w:lvl>
  </w:abstractNum>
  <w:abstractNum w:abstractNumId="16">
    <w:nsid w:val="052B644A"/>
    <w:multiLevelType w:val="multilevel"/>
    <w:tmpl w:val="5A8AF6A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066B5556"/>
    <w:multiLevelType w:val="multilevel"/>
    <w:tmpl w:val="F2C4D8F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06EC3B2E"/>
    <w:multiLevelType w:val="multilevel"/>
    <w:tmpl w:val="352096C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093B4A79"/>
    <w:multiLevelType w:val="hybridMultilevel"/>
    <w:tmpl w:val="E66EA6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1050CF8"/>
    <w:multiLevelType w:val="multilevel"/>
    <w:tmpl w:val="5AD2931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13D16611"/>
    <w:multiLevelType w:val="multilevel"/>
    <w:tmpl w:val="B2B8D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48D1962"/>
    <w:multiLevelType w:val="multilevel"/>
    <w:tmpl w:val="CEAC1B0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1BDD239A"/>
    <w:multiLevelType w:val="multilevel"/>
    <w:tmpl w:val="EAE4AD6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1F4265F1"/>
    <w:multiLevelType w:val="multilevel"/>
    <w:tmpl w:val="44E0BEF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20DA7BFF"/>
    <w:multiLevelType w:val="multilevel"/>
    <w:tmpl w:val="7A4079A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220F5A36"/>
    <w:multiLevelType w:val="hybridMultilevel"/>
    <w:tmpl w:val="CAB068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68D2F7B"/>
    <w:multiLevelType w:val="multilevel"/>
    <w:tmpl w:val="7238461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2EB925F6"/>
    <w:multiLevelType w:val="multilevel"/>
    <w:tmpl w:val="1DF45C5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332431CF"/>
    <w:multiLevelType w:val="multilevel"/>
    <w:tmpl w:val="10AACFF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34DE72B2"/>
    <w:multiLevelType w:val="multilevel"/>
    <w:tmpl w:val="E48675C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3DDC53BF"/>
    <w:multiLevelType w:val="multilevel"/>
    <w:tmpl w:val="F684B5B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4A99132D"/>
    <w:multiLevelType w:val="multilevel"/>
    <w:tmpl w:val="B690559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4AA13C65"/>
    <w:multiLevelType w:val="multilevel"/>
    <w:tmpl w:val="54D62C2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4E961CB4"/>
    <w:multiLevelType w:val="multilevel"/>
    <w:tmpl w:val="DD00CCE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4F47131E"/>
    <w:multiLevelType w:val="multilevel"/>
    <w:tmpl w:val="436CE19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5D109B0"/>
    <w:multiLevelType w:val="multilevel"/>
    <w:tmpl w:val="BFB877D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5B9D5829"/>
    <w:multiLevelType w:val="multilevel"/>
    <w:tmpl w:val="AB0A49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05D0909"/>
    <w:multiLevelType w:val="multilevel"/>
    <w:tmpl w:val="96FA77A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63644140"/>
    <w:multiLevelType w:val="multilevel"/>
    <w:tmpl w:val="DF5E9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8D73D01"/>
    <w:multiLevelType w:val="hybridMultilevel"/>
    <w:tmpl w:val="258CDF2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1">
    <w:nsid w:val="70221F95"/>
    <w:multiLevelType w:val="multilevel"/>
    <w:tmpl w:val="B0567A2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220780A"/>
    <w:multiLevelType w:val="multilevel"/>
    <w:tmpl w:val="D2A2211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3537D3A"/>
    <w:multiLevelType w:val="multilevel"/>
    <w:tmpl w:val="CFD00EA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4302021"/>
    <w:multiLevelType w:val="multilevel"/>
    <w:tmpl w:val="A83CB7D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7C923FD7"/>
    <w:multiLevelType w:val="multilevel"/>
    <w:tmpl w:val="A7EA5AF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1"/>
  </w:num>
  <w:num w:numId="2">
    <w:abstractNumId w:val="15"/>
  </w:num>
  <w:num w:numId="3">
    <w:abstractNumId w:val="13"/>
  </w:num>
  <w:num w:numId="4">
    <w:abstractNumId w:val="10"/>
  </w:num>
  <w:num w:numId="5">
    <w:abstractNumId w:val="14"/>
  </w:num>
  <w:num w:numId="6">
    <w:abstractNumId w:val="11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38"/>
  </w:num>
  <w:num w:numId="10">
    <w:abstractNumId w:val="43"/>
  </w:num>
  <w:num w:numId="11">
    <w:abstractNumId w:val="33"/>
  </w:num>
  <w:num w:numId="12">
    <w:abstractNumId w:val="17"/>
  </w:num>
  <w:num w:numId="13">
    <w:abstractNumId w:val="44"/>
  </w:num>
  <w:num w:numId="14">
    <w:abstractNumId w:val="29"/>
  </w:num>
  <w:num w:numId="15">
    <w:abstractNumId w:val="35"/>
  </w:num>
  <w:num w:numId="16">
    <w:abstractNumId w:val="20"/>
  </w:num>
  <w:num w:numId="17">
    <w:abstractNumId w:val="41"/>
  </w:num>
  <w:num w:numId="18">
    <w:abstractNumId w:val="31"/>
  </w:num>
  <w:num w:numId="19">
    <w:abstractNumId w:val="24"/>
  </w:num>
  <w:num w:numId="20">
    <w:abstractNumId w:val="32"/>
  </w:num>
  <w:num w:numId="21">
    <w:abstractNumId w:val="27"/>
  </w:num>
  <w:num w:numId="22">
    <w:abstractNumId w:val="34"/>
  </w:num>
  <w:num w:numId="23">
    <w:abstractNumId w:val="25"/>
  </w:num>
  <w:num w:numId="24">
    <w:abstractNumId w:val="28"/>
  </w:num>
  <w:num w:numId="25">
    <w:abstractNumId w:val="45"/>
  </w:num>
  <w:num w:numId="26">
    <w:abstractNumId w:val="22"/>
  </w:num>
  <w:num w:numId="27">
    <w:abstractNumId w:val="18"/>
  </w:num>
  <w:num w:numId="28">
    <w:abstractNumId w:val="37"/>
  </w:num>
  <w:num w:numId="29">
    <w:abstractNumId w:val="42"/>
  </w:num>
  <w:num w:numId="30">
    <w:abstractNumId w:val="16"/>
  </w:num>
  <w:num w:numId="31">
    <w:abstractNumId w:val="23"/>
  </w:num>
  <w:num w:numId="32">
    <w:abstractNumId w:val="36"/>
  </w:num>
  <w:num w:numId="33">
    <w:abstractNumId w:val="30"/>
  </w:num>
  <w:num w:numId="34">
    <w:abstractNumId w:val="40"/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  <w:num w:numId="45">
    <w:abstractNumId w:val="19"/>
  </w:num>
  <w:num w:numId="46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EE8"/>
    <w:rsid w:val="000D5444"/>
    <w:rsid w:val="00351F84"/>
    <w:rsid w:val="00375FB5"/>
    <w:rsid w:val="00390B8B"/>
    <w:rsid w:val="004F4AB2"/>
    <w:rsid w:val="00502F49"/>
    <w:rsid w:val="00511618"/>
    <w:rsid w:val="005E473F"/>
    <w:rsid w:val="006A5C55"/>
    <w:rsid w:val="007143A8"/>
    <w:rsid w:val="00845238"/>
    <w:rsid w:val="009272F3"/>
    <w:rsid w:val="00AE557C"/>
    <w:rsid w:val="00BC3EE8"/>
    <w:rsid w:val="00C70D64"/>
    <w:rsid w:val="00CB6001"/>
    <w:rsid w:val="00E7764B"/>
    <w:rsid w:val="00F05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18"/>
        <w:szCs w:val="28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3EE8"/>
    <w:pPr>
      <w:spacing w:before="100" w:beforeAutospacing="1" w:after="100" w:afterAutospacing="1" w:line="240" w:lineRule="auto"/>
    </w:pPr>
    <w:rPr>
      <w:rFonts w:eastAsia="Times New Roman"/>
      <w:sz w:val="24"/>
      <w:szCs w:val="24"/>
      <w:u w:val="none"/>
      <w:lang w:eastAsia="ru-RU"/>
    </w:rPr>
  </w:style>
  <w:style w:type="paragraph" w:styleId="a4">
    <w:name w:val="Body Text"/>
    <w:basedOn w:val="a"/>
    <w:link w:val="a5"/>
    <w:uiPriority w:val="99"/>
    <w:semiHidden/>
    <w:rsid w:val="00BC3EE8"/>
    <w:pPr>
      <w:suppressAutoHyphens/>
      <w:spacing w:after="120" w:line="240" w:lineRule="auto"/>
    </w:pPr>
    <w:rPr>
      <w:rFonts w:eastAsia="Times New Roman"/>
      <w:sz w:val="24"/>
      <w:szCs w:val="24"/>
      <w:u w:val="none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BC3EE8"/>
    <w:rPr>
      <w:rFonts w:eastAsia="Times New Roman"/>
      <w:sz w:val="24"/>
      <w:szCs w:val="24"/>
      <w:u w:val="none"/>
      <w:lang w:eastAsia="ar-SA"/>
    </w:rPr>
  </w:style>
  <w:style w:type="paragraph" w:styleId="a6">
    <w:name w:val="No Spacing"/>
    <w:uiPriority w:val="99"/>
    <w:qFormat/>
    <w:rsid w:val="00BC3EE8"/>
    <w:pPr>
      <w:suppressAutoHyphens/>
      <w:spacing w:after="0" w:line="240" w:lineRule="auto"/>
    </w:pPr>
    <w:rPr>
      <w:rFonts w:eastAsia="Times New Roman"/>
      <w:sz w:val="24"/>
      <w:szCs w:val="24"/>
      <w:u w:val="none"/>
      <w:lang w:eastAsia="ar-SA"/>
    </w:rPr>
  </w:style>
  <w:style w:type="paragraph" w:styleId="a7">
    <w:name w:val="List Paragraph"/>
    <w:basedOn w:val="a"/>
    <w:uiPriority w:val="99"/>
    <w:qFormat/>
    <w:rsid w:val="00BC3EE8"/>
    <w:pPr>
      <w:ind w:left="720"/>
    </w:pPr>
    <w:rPr>
      <w:rFonts w:ascii="Calibri" w:eastAsia="Times New Roman" w:hAnsi="Calibri" w:cs="Calibri"/>
      <w:sz w:val="22"/>
      <w:szCs w:val="22"/>
      <w:u w:val="none"/>
      <w:lang w:eastAsia="ar-SA"/>
    </w:rPr>
  </w:style>
  <w:style w:type="paragraph" w:customStyle="1" w:styleId="c4">
    <w:name w:val="c4"/>
    <w:basedOn w:val="a"/>
    <w:uiPriority w:val="99"/>
    <w:rsid w:val="00BC3EE8"/>
    <w:pPr>
      <w:suppressAutoHyphens/>
      <w:spacing w:before="280" w:after="280" w:line="240" w:lineRule="auto"/>
    </w:pPr>
    <w:rPr>
      <w:rFonts w:eastAsia="Times New Roman"/>
      <w:sz w:val="24"/>
      <w:szCs w:val="24"/>
      <w:u w:val="none"/>
      <w:lang w:eastAsia="ar-SA"/>
    </w:rPr>
  </w:style>
  <w:style w:type="paragraph" w:customStyle="1" w:styleId="a8">
    <w:name w:val="Стиль"/>
    <w:uiPriority w:val="99"/>
    <w:rsid w:val="00BC3EE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u w:val="none"/>
      <w:lang w:eastAsia="ar-SA"/>
    </w:rPr>
  </w:style>
  <w:style w:type="paragraph" w:customStyle="1" w:styleId="1">
    <w:name w:val="Основной текст1"/>
    <w:basedOn w:val="a"/>
    <w:uiPriority w:val="99"/>
    <w:rsid w:val="00BC3EE8"/>
    <w:pPr>
      <w:shd w:val="clear" w:color="auto" w:fill="FFFFFF"/>
      <w:suppressAutoHyphens/>
      <w:spacing w:after="0" w:line="274" w:lineRule="exact"/>
      <w:ind w:hanging="780"/>
      <w:jc w:val="center"/>
    </w:pPr>
    <w:rPr>
      <w:rFonts w:ascii="Calibri" w:eastAsia="Calibri" w:hAnsi="Calibri" w:cs="Calibri"/>
      <w:sz w:val="23"/>
      <w:szCs w:val="23"/>
      <w:u w:val="none"/>
      <w:lang w:eastAsia="ar-SA"/>
    </w:rPr>
  </w:style>
  <w:style w:type="character" w:customStyle="1" w:styleId="c7">
    <w:name w:val="c7"/>
    <w:basedOn w:val="a0"/>
    <w:uiPriority w:val="99"/>
    <w:rsid w:val="00BC3EE8"/>
    <w:rPr>
      <w:rFonts w:cs="Times New Roman"/>
    </w:rPr>
  </w:style>
  <w:style w:type="character" w:customStyle="1" w:styleId="Zag11">
    <w:name w:val="Zag_11"/>
    <w:uiPriority w:val="99"/>
    <w:rsid w:val="00BC3EE8"/>
  </w:style>
  <w:style w:type="character" w:customStyle="1" w:styleId="c51">
    <w:name w:val="c51"/>
    <w:basedOn w:val="a0"/>
    <w:uiPriority w:val="99"/>
    <w:rsid w:val="00BC3EE8"/>
    <w:rPr>
      <w:rFonts w:cs="Times New Roman"/>
    </w:rPr>
  </w:style>
  <w:style w:type="paragraph" w:customStyle="1" w:styleId="Default">
    <w:name w:val="Default"/>
    <w:uiPriority w:val="99"/>
    <w:rsid w:val="00BC3EE8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u w:val="none"/>
    </w:rPr>
  </w:style>
  <w:style w:type="paragraph" w:customStyle="1" w:styleId="c6">
    <w:name w:val="c6"/>
    <w:basedOn w:val="a"/>
    <w:uiPriority w:val="99"/>
    <w:rsid w:val="00BC3EE8"/>
    <w:pPr>
      <w:spacing w:before="100" w:beforeAutospacing="1" w:after="100" w:afterAutospacing="1" w:line="240" w:lineRule="auto"/>
    </w:pPr>
    <w:rPr>
      <w:rFonts w:eastAsia="Times New Roman"/>
      <w:sz w:val="24"/>
      <w:szCs w:val="24"/>
      <w:u w:val="none"/>
      <w:lang w:eastAsia="ru-RU"/>
    </w:rPr>
  </w:style>
  <w:style w:type="character" w:customStyle="1" w:styleId="c1">
    <w:name w:val="c1"/>
    <w:basedOn w:val="a0"/>
    <w:uiPriority w:val="99"/>
    <w:rsid w:val="00BC3EE8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C3EE8"/>
    <w:rPr>
      <w:rFonts w:cs="Times New Roman"/>
    </w:rPr>
  </w:style>
  <w:style w:type="paragraph" w:customStyle="1" w:styleId="ParagraphStyle">
    <w:name w:val="Paragraph Style"/>
    <w:uiPriority w:val="99"/>
    <w:rsid w:val="00BC3EE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u w:val="none"/>
    </w:rPr>
  </w:style>
  <w:style w:type="paragraph" w:customStyle="1" w:styleId="11">
    <w:name w:val="Знак Знак Знак1 Знак1"/>
    <w:basedOn w:val="a"/>
    <w:uiPriority w:val="99"/>
    <w:rsid w:val="00BC3EE8"/>
    <w:pPr>
      <w:spacing w:after="160" w:line="240" w:lineRule="exact"/>
    </w:pPr>
    <w:rPr>
      <w:rFonts w:ascii="Verdana" w:eastAsia="Calibri" w:hAnsi="Verdana" w:cs="Verdana"/>
      <w:sz w:val="20"/>
      <w:szCs w:val="20"/>
      <w:u w:val="none"/>
      <w:lang w:val="en-US"/>
    </w:rPr>
  </w:style>
  <w:style w:type="paragraph" w:styleId="a9">
    <w:name w:val="footnote text"/>
    <w:basedOn w:val="a"/>
    <w:link w:val="aa"/>
    <w:uiPriority w:val="99"/>
    <w:semiHidden/>
    <w:rsid w:val="00BC3EE8"/>
    <w:pPr>
      <w:spacing w:after="0" w:line="240" w:lineRule="auto"/>
    </w:pPr>
    <w:rPr>
      <w:rFonts w:ascii="Calibri" w:eastAsia="Calibri" w:hAnsi="Calibri"/>
      <w:sz w:val="20"/>
      <w:szCs w:val="20"/>
      <w:u w:val="none"/>
    </w:rPr>
  </w:style>
  <w:style w:type="character" w:customStyle="1" w:styleId="aa">
    <w:name w:val="Текст сноски Знак"/>
    <w:basedOn w:val="a0"/>
    <w:link w:val="a9"/>
    <w:uiPriority w:val="99"/>
    <w:semiHidden/>
    <w:rsid w:val="00BC3EE8"/>
    <w:rPr>
      <w:rFonts w:ascii="Calibri" w:eastAsia="Calibri" w:hAnsi="Calibri"/>
      <w:sz w:val="20"/>
      <w:szCs w:val="20"/>
      <w:u w:val="none"/>
    </w:rPr>
  </w:style>
  <w:style w:type="paragraph" w:customStyle="1" w:styleId="c11c7">
    <w:name w:val="c11 c7"/>
    <w:basedOn w:val="a"/>
    <w:uiPriority w:val="99"/>
    <w:rsid w:val="00BC3EE8"/>
    <w:pPr>
      <w:spacing w:before="100" w:beforeAutospacing="1" w:after="100" w:afterAutospacing="1" w:line="240" w:lineRule="auto"/>
    </w:pPr>
    <w:rPr>
      <w:rFonts w:eastAsia="Calibri"/>
      <w:sz w:val="24"/>
      <w:szCs w:val="24"/>
      <w:u w:val="none"/>
      <w:lang w:eastAsia="ko-KR"/>
    </w:rPr>
  </w:style>
  <w:style w:type="character" w:styleId="ab">
    <w:name w:val="Strong"/>
    <w:basedOn w:val="a0"/>
    <w:uiPriority w:val="99"/>
    <w:qFormat/>
    <w:rsid w:val="00BC3EE8"/>
    <w:rPr>
      <w:rFonts w:cs="Times New Roman"/>
      <w:b/>
      <w:bCs/>
    </w:rPr>
  </w:style>
  <w:style w:type="paragraph" w:customStyle="1" w:styleId="c3">
    <w:name w:val="c3"/>
    <w:basedOn w:val="a"/>
    <w:uiPriority w:val="99"/>
    <w:rsid w:val="00BC3EE8"/>
    <w:pPr>
      <w:spacing w:before="100" w:beforeAutospacing="1" w:after="100" w:afterAutospacing="1" w:line="240" w:lineRule="auto"/>
    </w:pPr>
    <w:rPr>
      <w:rFonts w:eastAsia="Calibri"/>
      <w:sz w:val="24"/>
      <w:szCs w:val="24"/>
      <w:u w:val="none"/>
      <w:lang w:eastAsia="ru-RU"/>
    </w:rPr>
  </w:style>
  <w:style w:type="character" w:customStyle="1" w:styleId="c22">
    <w:name w:val="c22"/>
    <w:basedOn w:val="a0"/>
    <w:uiPriority w:val="99"/>
    <w:rsid w:val="00BC3EE8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BC3EE8"/>
    <w:pPr>
      <w:suppressAutoHyphens/>
      <w:spacing w:after="0" w:line="240" w:lineRule="auto"/>
    </w:pPr>
    <w:rPr>
      <w:rFonts w:ascii="Tahoma" w:eastAsia="Times New Roman" w:hAnsi="Tahoma"/>
      <w:sz w:val="16"/>
      <w:szCs w:val="16"/>
      <w:u w:val="none"/>
      <w:lang w:eastAsia="ar-SA"/>
    </w:rPr>
  </w:style>
  <w:style w:type="character" w:customStyle="1" w:styleId="ad">
    <w:name w:val="Текст выноски Знак"/>
    <w:basedOn w:val="a0"/>
    <w:link w:val="ac"/>
    <w:uiPriority w:val="99"/>
    <w:semiHidden/>
    <w:rsid w:val="00BC3EE8"/>
    <w:rPr>
      <w:rFonts w:ascii="Tahoma" w:eastAsia="Times New Roman" w:hAnsi="Tahoma"/>
      <w:sz w:val="16"/>
      <w:szCs w:val="16"/>
      <w:u w:val="none"/>
      <w:lang w:eastAsia="ar-SA"/>
    </w:rPr>
  </w:style>
  <w:style w:type="character" w:customStyle="1" w:styleId="ae">
    <w:name w:val="Основной текст_"/>
    <w:basedOn w:val="a0"/>
    <w:link w:val="3"/>
    <w:uiPriority w:val="99"/>
    <w:locked/>
    <w:rsid w:val="00BC3EE8"/>
    <w:rPr>
      <w:spacing w:val="10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e"/>
    <w:uiPriority w:val="99"/>
    <w:rsid w:val="00BC3EE8"/>
    <w:pPr>
      <w:widowControl w:val="0"/>
      <w:shd w:val="clear" w:color="auto" w:fill="FFFFFF"/>
      <w:spacing w:after="0" w:line="317" w:lineRule="exact"/>
    </w:pPr>
    <w:rPr>
      <w:spacing w:val="10"/>
      <w:sz w:val="19"/>
      <w:szCs w:val="19"/>
    </w:rPr>
  </w:style>
  <w:style w:type="paragraph" w:styleId="af">
    <w:name w:val="header"/>
    <w:basedOn w:val="a"/>
    <w:link w:val="af0"/>
    <w:uiPriority w:val="99"/>
    <w:semiHidden/>
    <w:unhideWhenUsed/>
    <w:rsid w:val="00BC3EE8"/>
    <w:pPr>
      <w:tabs>
        <w:tab w:val="center" w:pos="4677"/>
        <w:tab w:val="right" w:pos="9355"/>
      </w:tabs>
      <w:suppressAutoHyphens/>
      <w:spacing w:after="0" w:line="240" w:lineRule="auto"/>
    </w:pPr>
    <w:rPr>
      <w:rFonts w:eastAsia="Times New Roman"/>
      <w:sz w:val="24"/>
      <w:szCs w:val="24"/>
      <w:u w:val="none"/>
      <w:lang w:eastAsia="ar-SA"/>
    </w:rPr>
  </w:style>
  <w:style w:type="character" w:customStyle="1" w:styleId="af0">
    <w:name w:val="Верхний колонтитул Знак"/>
    <w:basedOn w:val="a0"/>
    <w:link w:val="af"/>
    <w:uiPriority w:val="99"/>
    <w:semiHidden/>
    <w:rsid w:val="00BC3EE8"/>
    <w:rPr>
      <w:rFonts w:eastAsia="Times New Roman"/>
      <w:sz w:val="24"/>
      <w:szCs w:val="24"/>
      <w:u w:val="none"/>
      <w:lang w:eastAsia="ar-SA"/>
    </w:rPr>
  </w:style>
  <w:style w:type="paragraph" w:styleId="af1">
    <w:name w:val="footer"/>
    <w:basedOn w:val="a"/>
    <w:link w:val="af2"/>
    <w:uiPriority w:val="99"/>
    <w:semiHidden/>
    <w:unhideWhenUsed/>
    <w:rsid w:val="00BC3EE8"/>
    <w:pPr>
      <w:tabs>
        <w:tab w:val="center" w:pos="4677"/>
        <w:tab w:val="right" w:pos="9355"/>
      </w:tabs>
      <w:suppressAutoHyphens/>
      <w:spacing w:after="0" w:line="240" w:lineRule="auto"/>
    </w:pPr>
    <w:rPr>
      <w:rFonts w:eastAsia="Times New Roman"/>
      <w:sz w:val="24"/>
      <w:szCs w:val="24"/>
      <w:u w:val="none"/>
      <w:lang w:eastAsia="ar-SA"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BC3EE8"/>
    <w:rPr>
      <w:rFonts w:eastAsia="Times New Roman"/>
      <w:sz w:val="24"/>
      <w:szCs w:val="24"/>
      <w:u w:val="none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6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11</Pages>
  <Words>1723</Words>
  <Characters>9824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Привет</dc:creator>
  <cp:keywords/>
  <dc:description/>
  <cp:lastModifiedBy>Привет</cp:lastModifiedBy>
  <cp:revision>8</cp:revision>
  <dcterms:created xsi:type="dcterms:W3CDTF">2024-10-02T15:02:00Z</dcterms:created>
  <dcterms:modified xsi:type="dcterms:W3CDTF">2024-10-02T17:05:00Z</dcterms:modified>
</cp:coreProperties>
</file>