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BF" w:rsidRPr="00C856E0" w:rsidRDefault="00896AC6" w:rsidP="00C85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E0">
        <w:rPr>
          <w:rFonts w:ascii="Times New Roman" w:hAnsi="Times New Roman" w:cs="Times New Roman"/>
          <w:b/>
          <w:sz w:val="24"/>
          <w:szCs w:val="24"/>
        </w:rPr>
        <w:t xml:space="preserve">Аннотации к рабочим программам </w:t>
      </w:r>
      <w:r w:rsidR="00F764BF" w:rsidRPr="00C85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6E0">
        <w:rPr>
          <w:rFonts w:ascii="Times New Roman" w:hAnsi="Times New Roman" w:cs="Times New Roman"/>
          <w:b/>
          <w:sz w:val="24"/>
          <w:szCs w:val="24"/>
        </w:rPr>
        <w:t>по предметам учебного плана</w:t>
      </w:r>
    </w:p>
    <w:p w:rsidR="00896AC6" w:rsidRPr="00C856E0" w:rsidRDefault="00896AC6" w:rsidP="00C85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E0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 основного общего образования (5–9 классы)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2"/>
        <w:gridCol w:w="12104"/>
      </w:tblGrid>
      <w:tr w:rsidR="00896AC6" w:rsidRPr="00C856E0" w:rsidTr="00F764BF">
        <w:tc>
          <w:tcPr>
            <w:tcW w:w="2682" w:type="dxa"/>
          </w:tcPr>
          <w:p w:rsidR="00896AC6" w:rsidRPr="00C856E0" w:rsidRDefault="00896AC6" w:rsidP="00C856E0">
            <w:pPr>
              <w:pStyle w:val="TableParagraph"/>
              <w:spacing w:before="15"/>
              <w:ind w:left="732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12104" w:type="dxa"/>
          </w:tcPr>
          <w:p w:rsidR="00896AC6" w:rsidRPr="00C856E0" w:rsidRDefault="00896AC6" w:rsidP="00C856E0">
            <w:pPr>
              <w:pStyle w:val="TableParagraph"/>
              <w:spacing w:before="15"/>
              <w:ind w:left="12"/>
              <w:jc w:val="center"/>
              <w:rPr>
                <w:b/>
                <w:sz w:val="24"/>
                <w:szCs w:val="24"/>
              </w:rPr>
            </w:pPr>
            <w:r w:rsidRPr="00C856E0">
              <w:rPr>
                <w:b/>
                <w:sz w:val="24"/>
                <w:szCs w:val="24"/>
              </w:rPr>
              <w:t>Аннотация</w:t>
            </w:r>
            <w:r w:rsidRPr="00C856E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b/>
                <w:sz w:val="24"/>
                <w:szCs w:val="24"/>
              </w:rPr>
              <w:t>к</w:t>
            </w:r>
            <w:r w:rsidRPr="00C856E0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b/>
                <w:sz w:val="24"/>
                <w:szCs w:val="24"/>
              </w:rPr>
              <w:t>рабочей</w:t>
            </w:r>
            <w:r w:rsidRPr="00C856E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b/>
                <w:spacing w:val="-2"/>
                <w:sz w:val="24"/>
                <w:szCs w:val="24"/>
              </w:rPr>
              <w:t>программе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896AC6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</w:t>
            </w:r>
            <w:r w:rsidRPr="00C856E0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Pr="00C856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(ФРП)</w:t>
            </w:r>
          </w:p>
        </w:tc>
        <w:tc>
          <w:tcPr>
            <w:tcW w:w="12104" w:type="dxa"/>
          </w:tcPr>
          <w:p w:rsidR="00896AC6" w:rsidRPr="00C856E0" w:rsidRDefault="00896AC6" w:rsidP="00C856E0">
            <w:pPr>
              <w:pStyle w:val="TableParagraph"/>
              <w:spacing w:before="99"/>
              <w:ind w:left="113" w:right="90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 xml:space="preserve">Федеральная 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 xml:space="preserve"> Концепции преподавания русского языка и литературы в Российской Федерации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</w:t>
            </w:r>
            <w:proofErr w:type="spellStart"/>
            <w:r w:rsidRPr="00C856E0">
              <w:rPr>
                <w:sz w:val="24"/>
                <w:szCs w:val="24"/>
              </w:rPr>
              <w:t>утверждѐнной</w:t>
            </w:r>
            <w:proofErr w:type="spellEnd"/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распоряжением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Правительства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Российской Федерации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от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9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апреля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2016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г.</w:t>
            </w:r>
            <w:proofErr w:type="gramEnd"/>
          </w:p>
          <w:p w:rsidR="00896AC6" w:rsidRPr="00C856E0" w:rsidRDefault="00896AC6" w:rsidP="00C856E0">
            <w:pPr>
              <w:pStyle w:val="TableParagraph"/>
              <w:spacing w:line="274" w:lineRule="exact"/>
              <w:ind w:left="113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№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637-р)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подлежит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непосредственному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применению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реализации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обязательной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части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ООП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pacing w:val="-4"/>
                <w:sz w:val="24"/>
                <w:szCs w:val="24"/>
              </w:rPr>
              <w:t>ООО.</w:t>
            </w:r>
            <w:proofErr w:type="gramEnd"/>
          </w:p>
          <w:p w:rsidR="00896AC6" w:rsidRPr="00C856E0" w:rsidRDefault="00896AC6" w:rsidP="00C856E0">
            <w:pPr>
              <w:pStyle w:val="TableParagraph"/>
              <w:ind w:left="113" w:right="85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Высокая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функциональная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значимость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русского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языка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выполнение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им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функций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государственного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языка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языка ме</w:t>
            </w:r>
            <w:proofErr w:type="gramStart"/>
            <w:r w:rsidRPr="00C856E0">
              <w:rPr>
                <w:sz w:val="24"/>
                <w:szCs w:val="24"/>
              </w:rPr>
              <w:t>ж-</w:t>
            </w:r>
            <w:proofErr w:type="gramEnd"/>
            <w:r w:rsidRPr="00C856E0">
              <w:rPr>
                <w:sz w:val="24"/>
                <w:szCs w:val="24"/>
              </w:rPr>
              <w:t xml:space="preserve"> 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понимание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его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стилистических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особенностей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 выразительных возможностей, умение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правильно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эффективно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использовать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русский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язык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различных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сферах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sz w:val="24"/>
                <w:szCs w:val="24"/>
              </w:rPr>
              <w:t>ситуациях</w:t>
            </w:r>
            <w:proofErr w:type="gramEnd"/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общения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определяют успешность социализации личности и возможности </w:t>
            </w:r>
            <w:proofErr w:type="spellStart"/>
            <w:r w:rsidRPr="00C856E0">
              <w:rPr>
                <w:sz w:val="24"/>
                <w:szCs w:val="24"/>
              </w:rPr>
              <w:t>еѐ</w:t>
            </w:r>
            <w:proofErr w:type="spellEnd"/>
            <w:r w:rsidRPr="00C856E0">
              <w:rPr>
                <w:sz w:val="24"/>
                <w:szCs w:val="24"/>
              </w:rPr>
              <w:t xml:space="preserve"> самореализации в различных жизненно важных для человека областях.</w:t>
            </w:r>
          </w:p>
          <w:p w:rsidR="00896AC6" w:rsidRPr="00C856E0" w:rsidRDefault="00896AC6" w:rsidP="00C856E0">
            <w:pPr>
              <w:pStyle w:val="TableParagraph"/>
              <w:spacing w:before="1"/>
              <w:ind w:left="113" w:right="87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      </w:r>
          </w:p>
          <w:p w:rsidR="00896AC6" w:rsidRPr="00C856E0" w:rsidRDefault="00896AC6" w:rsidP="00C856E0">
            <w:pPr>
              <w:pStyle w:val="TableParagraph"/>
              <w:spacing w:before="3"/>
              <w:ind w:left="113" w:right="88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Обучение русскому языку направлено на совершенствование нравственной и коммуникативной культуры ученика,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развитие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его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интеллектуальных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творческих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способностей,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мышления,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памяти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воображения,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навыков самостоятельной учебной деятельности, самообразования</w:t>
            </w:r>
          </w:p>
          <w:p w:rsidR="00896AC6" w:rsidRPr="00C856E0" w:rsidRDefault="00896AC6" w:rsidP="00C856E0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русского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языка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ступени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основного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общего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отводится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714</w:t>
            </w:r>
            <w:r w:rsidRPr="00C856E0">
              <w:rPr>
                <w:spacing w:val="-2"/>
                <w:sz w:val="24"/>
                <w:szCs w:val="24"/>
              </w:rPr>
              <w:t xml:space="preserve"> часов:</w:t>
            </w:r>
          </w:p>
          <w:p w:rsidR="00896AC6" w:rsidRPr="00C856E0" w:rsidRDefault="00896AC6" w:rsidP="00C856E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5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170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(5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896AC6" w:rsidRPr="00C856E0" w:rsidRDefault="00896AC6" w:rsidP="00C856E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3"/>
              <w:ind w:left="832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6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204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(6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896AC6" w:rsidRPr="00C856E0" w:rsidRDefault="00896AC6" w:rsidP="00C856E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7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136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(4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896AC6" w:rsidRPr="00C856E0" w:rsidRDefault="00896AC6" w:rsidP="00C856E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8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102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(3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896AC6" w:rsidRPr="00C856E0" w:rsidRDefault="00896AC6" w:rsidP="00C856E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ind w:left="832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9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102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(3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неделю).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896AC6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(ФРП)</w:t>
            </w:r>
          </w:p>
        </w:tc>
        <w:tc>
          <w:tcPr>
            <w:tcW w:w="12104" w:type="dxa"/>
          </w:tcPr>
          <w:p w:rsidR="00896AC6" w:rsidRPr="00C856E0" w:rsidRDefault="00896AC6" w:rsidP="00C856E0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 xml:space="preserve">Федеральная рабочая программа учебного предмета «Литература»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 xml:space="preserve"> Концепции преподавания русского языка и литературы в </w:t>
            </w:r>
            <w:r w:rsidRPr="00C856E0">
              <w:rPr>
                <w:sz w:val="24"/>
                <w:szCs w:val="24"/>
              </w:rPr>
              <w:lastRenderedPageBreak/>
              <w:t>Российской Федерации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</w:t>
            </w:r>
            <w:proofErr w:type="spellStart"/>
            <w:r w:rsidRPr="00C856E0">
              <w:rPr>
                <w:sz w:val="24"/>
                <w:szCs w:val="24"/>
              </w:rPr>
              <w:t>утверждѐнной</w:t>
            </w:r>
            <w:proofErr w:type="spellEnd"/>
            <w:r w:rsidRPr="00C856E0">
              <w:rPr>
                <w:sz w:val="24"/>
                <w:szCs w:val="24"/>
              </w:rPr>
              <w:t xml:space="preserve"> распоряжением Правительства Российской Федерации от 9 апреля 2016 г</w:t>
            </w:r>
            <w:proofErr w:type="gramEnd"/>
          </w:p>
          <w:p w:rsidR="00896AC6" w:rsidRPr="00C856E0" w:rsidRDefault="00896AC6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№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637-р)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подлежит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непосредственному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применению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реализации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обязательной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части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ООП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pacing w:val="-4"/>
                <w:sz w:val="24"/>
                <w:szCs w:val="24"/>
              </w:rPr>
              <w:t>ООО.</w:t>
            </w:r>
            <w:proofErr w:type="gramEnd"/>
          </w:p>
          <w:p w:rsidR="00896AC6" w:rsidRPr="00C856E0" w:rsidRDefault="00896AC6" w:rsidP="00C856E0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896AC6" w:rsidRPr="00C856E0" w:rsidRDefault="00896AC6" w:rsidP="00C856E0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 w:rsidRPr="00C856E0">
              <w:rPr>
                <w:sz w:val="24"/>
                <w:szCs w:val="24"/>
              </w:rPr>
              <w:t xml:space="preserve"> опыта</w:t>
            </w:r>
          </w:p>
          <w:p w:rsidR="00896AC6" w:rsidRPr="00C856E0" w:rsidRDefault="00896AC6" w:rsidP="00C856E0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 xml:space="preserve">Полноценное литературное образование на уровне основного общего образования невозможно без </w:t>
            </w:r>
            <w:proofErr w:type="spellStart"/>
            <w:r w:rsidRPr="00C856E0">
              <w:rPr>
                <w:sz w:val="24"/>
                <w:szCs w:val="24"/>
              </w:rPr>
              <w:t>учѐта</w:t>
            </w:r>
            <w:proofErr w:type="spellEnd"/>
            <w:r w:rsidRPr="00C856E0">
              <w:rPr>
                <w:sz w:val="24"/>
                <w:szCs w:val="24"/>
              </w:rPr>
              <w:t xml:space="preserve"> преемственности с курсом литературного чтения на уровне начального общего образования, </w:t>
            </w:r>
            <w:proofErr w:type="spellStart"/>
            <w:r w:rsidRPr="00C856E0">
              <w:rPr>
                <w:sz w:val="24"/>
                <w:szCs w:val="24"/>
              </w:rPr>
              <w:t>межпредметных</w:t>
            </w:r>
            <w:proofErr w:type="spellEnd"/>
            <w:r w:rsidRPr="00C856E0">
              <w:rPr>
                <w:sz w:val="24"/>
                <w:szCs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художественного вкуса, формированию эстетического отношения к окружающему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миру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 его воплощению в творческих работах различных жанров.</w:t>
            </w:r>
            <w:proofErr w:type="gramEnd"/>
            <w:r w:rsidRPr="00C856E0">
              <w:rPr>
                <w:sz w:val="24"/>
                <w:szCs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</w:t>
            </w:r>
          </w:p>
          <w:p w:rsidR="00896AC6" w:rsidRPr="00C856E0" w:rsidRDefault="00896AC6" w:rsidP="00C856E0">
            <w:pPr>
              <w:pStyle w:val="TableParagraph"/>
              <w:ind w:left="112" w:right="88"/>
              <w:jc w:val="both"/>
              <w:rPr>
                <w:sz w:val="24"/>
                <w:szCs w:val="24"/>
                <w:u w:val="single"/>
              </w:rPr>
            </w:pPr>
            <w:r w:rsidRPr="00C856E0">
              <w:rPr>
                <w:sz w:val="24"/>
                <w:szCs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История (ФРП)</w:t>
            </w:r>
          </w:p>
        </w:tc>
        <w:tc>
          <w:tcPr>
            <w:tcW w:w="12104" w:type="dxa"/>
          </w:tcPr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spacing w:line="274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C856E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представляет</w:t>
            </w:r>
            <w:r w:rsidRPr="00C856E0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собирательную</w:t>
            </w:r>
            <w:r w:rsidRPr="00C856E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картину</w:t>
            </w:r>
            <w:r w:rsidRPr="00C856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C856E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C856E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C856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времени,</w:t>
            </w:r>
            <w:r w:rsidRPr="00C856E0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C856E0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социального,</w:t>
            </w:r>
            <w:r w:rsidRPr="00C856E0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созидательного,</w:t>
            </w:r>
            <w:proofErr w:type="gramEnd"/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нравственного опыта. Она служит важным ресурсом самоидентификации личности в окружающем социуме, культурной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среде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Pr="00C856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C856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целом.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даѐт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познания</w:t>
            </w:r>
            <w:r w:rsidRPr="00C856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 понимания человека и общества в связи прошлого, настоящего и будущего.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школьного исторического образования является формирование и развитие личности школьника,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способного</w:t>
            </w:r>
            <w:r w:rsidRPr="00C856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самоидентификации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определению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своих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ценностных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ориентиров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основе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осмысления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 освоения </w:t>
            </w:r>
          </w:p>
          <w:p w:rsidR="009073E7" w:rsidRPr="00C856E0" w:rsidRDefault="009073E7" w:rsidP="00C856E0">
            <w:pPr>
              <w:ind w:left="11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исторического опыта своей страны и человечества в целом, активно и творчески применяющего исторические знания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целостной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мировой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истории,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мире, важности вклада каждого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учебного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 «История»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 ступени основного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отводится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часов: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классах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неделях.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модуля</w:t>
            </w:r>
          </w:p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«Введение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Новейшую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Pr="00C856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объѐме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часов.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Обществознание (ФРП)</w:t>
            </w:r>
          </w:p>
        </w:tc>
        <w:tc>
          <w:tcPr>
            <w:tcW w:w="12104" w:type="dxa"/>
          </w:tcPr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представленных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ООО,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преподавания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«Обществознание», а также с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учебного предмета «Обществознание», включающего знания о российском обществе и направлениях его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современных условиях,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основах конституционного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страны,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правах и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при изучении обществознания различных источников социальной информации помогает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современной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культурной,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социально-экономической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политической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коммуникации, вносит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умений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осмысливать,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преобразовывать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их.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073E7" w:rsidRPr="00C856E0" w:rsidRDefault="009073E7" w:rsidP="00C856E0">
            <w:pPr>
              <w:widowControl w:val="0"/>
              <w:autoSpaceDE w:val="0"/>
              <w:autoSpaceDN w:val="0"/>
              <w:ind w:left="112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часов.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обществознания отводится в 6-9 классах по 1 часу в неделю при 34 учебных неделях.</w:t>
            </w:r>
          </w:p>
        </w:tc>
      </w:tr>
      <w:tr w:rsidR="00896AC6" w:rsidRPr="00C856E0" w:rsidTr="00F764BF">
        <w:tc>
          <w:tcPr>
            <w:tcW w:w="2682" w:type="dxa"/>
          </w:tcPr>
          <w:p w:rsidR="009073E7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12104" w:type="dxa"/>
          </w:tcPr>
          <w:p w:rsidR="009073E7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F764BF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представленной</w:t>
            </w:r>
            <w:r w:rsidR="00F764BF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64BF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подлежит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непосредственному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  <w:proofErr w:type="gramEnd"/>
          </w:p>
          <w:p w:rsidR="009073E7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предмет  «География» на  уровне основного общего образования  - предмет, формирующий  у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обучающихся систему комплексных социально ориентированных знаний о Земле как планете людей, об основных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закономерностях развития природы, о размещении населения и хозяйства, об особенностях и о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динамике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основных природных, экологических и социально-экономических процессов, о проблемах взаимодействия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природы и общества, географических подходах к устойчивому развитию территорий.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073E7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Содержание курса географии на уровне основного общего образования является базой для реализации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старшей школе,  базовым  звеном  в  системе  непрерывного  географического  образования,  основой  для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последующей уровневой дифференциации.</w:t>
            </w:r>
          </w:p>
          <w:p w:rsidR="00896AC6" w:rsidRPr="00C856E0" w:rsidRDefault="009073E7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  <w:r w:rsidR="00B4385D"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часа в 7, 8 и 9 классах.</w:t>
            </w:r>
          </w:p>
        </w:tc>
      </w:tr>
      <w:tr w:rsidR="00896AC6" w:rsidRPr="00C856E0" w:rsidTr="00F764BF">
        <w:tc>
          <w:tcPr>
            <w:tcW w:w="2682" w:type="dxa"/>
          </w:tcPr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Обеспечение безопасности и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t>защиты Родины</w:t>
            </w:r>
          </w:p>
          <w:p w:rsidR="00896AC6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t>(ФРП)</w:t>
            </w:r>
          </w:p>
        </w:tc>
        <w:tc>
          <w:tcPr>
            <w:tcW w:w="12104" w:type="dxa"/>
          </w:tcPr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Программа ОБЗР обеспечивает:</w:t>
            </w:r>
            <w:r w:rsidRPr="00C85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ясное понимание </w:t>
            </w:r>
            <w:proofErr w:type="gramStart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проблем безопасности и формирование у подрастающего поколения базового уровня культуры безопасного поведения;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прочное усвоение </w:t>
            </w:r>
            <w:proofErr w:type="gramStart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856E0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возможность выработки и закрепления у обучающихся умений и навыков, необходимых для последующей жизни;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выработку практико-ориентированных компетенций, соответствующих потребностям современнос</w:t>
            </w:r>
            <w:r w:rsidR="00F764BF" w:rsidRPr="00C856E0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В программе ОБЗР содержание учебного предмета ОБЗР структурно представлено одиннадцатью модулями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896AC6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1 «Безопасное и устойчивое развитие личности, общества, государства»;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2 «Военная подготовка. Основы военных знаний»;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3 «Культура безопасности жизнедеятельности в современном обществе»; модуль № 4 «Безопасность в быту»;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5 «Безопасность на транспорте»;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6 «Безопасность в общественных местах»; модуль № 7 «Безопасность в природной среде»;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модуль № 8 «Основы медицинских знаний. Оказание первой помощи»; модуль № 9 «Безопасность в социуме»;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№ 10 «Безопасность в информационном пространстве»; модуль № 11 «Основы противодействия экстремизму и терроризму</w:t>
            </w:r>
          </w:p>
          <w:p w:rsidR="00B4385D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(Английский язык)</w:t>
            </w:r>
          </w:p>
        </w:tc>
        <w:tc>
          <w:tcPr>
            <w:tcW w:w="12104" w:type="dxa"/>
          </w:tcPr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по иностранному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(английскому)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языку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основногообщего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составлена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требований к результатам освоения основной образовательной программы, представленных в ФГОС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ООО, а также на основе характеристики планируемых результатов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духовнонравственного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развития, воспитания</w:t>
            </w:r>
            <w:r w:rsidRPr="00C856E0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социализации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редставленной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федеральной рабочей программе воспитания.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1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программы по иностранному (английскому) языку имеет нелинейный характер и основано на концентрическом принципе. В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каждомклассе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даются новые элементы содержания и определяются новые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3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требования. В процессе обучения освоенные на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определѐнном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этапеграмматические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и конструкции повторяются и закрепляются на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новомлексическом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материале и расширяющемся тематическом содержании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озрастание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значимости владения иностранными языками приводит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кпереосмыслению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целей и содержания обучения иностранному (английскому)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55" w:lineRule="exact"/>
              <w:ind w:left="17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языку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Целью иноязычного образования является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формированиекоммуникативной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единстве таких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еѐоставляющих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, как: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компетенция – развитие коммуникативных умений в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четырѐхосновных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речевой деятельности (говорении,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исьме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3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языковая компетенция – овладение новыми языковыми средствам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фонетическими, орфографическими, лексическими, грамматическими)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всоответствии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 отобранными темами общения; освоение знаний о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языковыхявлениях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изучаемого языка, разных способах выражения мысли в родном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ииностранном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языках;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3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социокультурная (межкультурная) компетенция – приобщение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ккультуре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традициям стран (страны) изучаемого языка в рамках тем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иситуаций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общения, отвечающих опыту, интересам,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психологическимособенностям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5–9 классов на разных этапах (5–7 и 8–9 классы)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ормирование умения представлять свою страну,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в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условияхмежкультурного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общения;свою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страну,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в условиях межкультурного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общения;компенсаторная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компетенция – развитие умений выходить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изположения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условиях дефицита языковых средств при получении и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передачеинформации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-1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Наряду с иноязычной коммуникативной компетенцией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средствамииностранного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(английского) языка формируются компетенции: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1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ценностно-ориентационная, общекультурная,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учебнопознавательная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информационная, социально-трудовая и </w:t>
            </w:r>
            <w:proofErr w:type="spell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компетенцияличностного</w:t>
            </w:r>
            <w:proofErr w:type="spellEnd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самосовершенствования.</w:t>
            </w:r>
          </w:p>
          <w:p w:rsidR="00B4385D" w:rsidRPr="00C856E0" w:rsidRDefault="00B4385D" w:rsidP="00C856E0">
            <w:pPr>
              <w:widowControl w:val="0"/>
              <w:autoSpaceDE w:val="0"/>
              <w:autoSpaceDN w:val="0"/>
              <w:spacing w:line="225" w:lineRule="auto"/>
              <w:ind w:left="175" w:right="4878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часов,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рекомендованных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изучения</w:t>
            </w:r>
            <w:r w:rsidRPr="00C856E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иностранного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(английского) языка – 510 часов:</w:t>
            </w:r>
          </w:p>
          <w:p w:rsidR="00B4385D" w:rsidRPr="00C856E0" w:rsidRDefault="00B4385D" w:rsidP="00C856E0">
            <w:pPr>
              <w:widowControl w:val="0"/>
              <w:numPr>
                <w:ilvl w:val="0"/>
                <w:numId w:val="2"/>
              </w:numPr>
              <w:tabs>
                <w:tab w:val="left" w:pos="956"/>
              </w:tabs>
              <w:autoSpaceDE w:val="0"/>
              <w:autoSpaceDN w:val="0"/>
              <w:spacing w:line="244" w:lineRule="exact"/>
              <w:ind w:left="17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C856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(3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неделю),</w:t>
            </w:r>
          </w:p>
          <w:p w:rsidR="00B4385D" w:rsidRPr="00C856E0" w:rsidRDefault="00B4385D" w:rsidP="00C856E0">
            <w:pPr>
              <w:widowControl w:val="0"/>
              <w:numPr>
                <w:ilvl w:val="0"/>
                <w:numId w:val="2"/>
              </w:numPr>
              <w:tabs>
                <w:tab w:val="left" w:pos="1016"/>
              </w:tabs>
              <w:autoSpaceDE w:val="0"/>
              <w:autoSpaceDN w:val="0"/>
              <w:spacing w:line="258" w:lineRule="exact"/>
              <w:ind w:left="17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6классе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неделю),</w:t>
            </w:r>
          </w:p>
          <w:p w:rsidR="00B4385D" w:rsidRPr="00C856E0" w:rsidRDefault="00B4385D" w:rsidP="00C856E0">
            <w:pPr>
              <w:widowControl w:val="0"/>
              <w:numPr>
                <w:ilvl w:val="0"/>
                <w:numId w:val="2"/>
              </w:numPr>
              <w:tabs>
                <w:tab w:val="left" w:pos="956"/>
              </w:tabs>
              <w:autoSpaceDE w:val="0"/>
              <w:autoSpaceDN w:val="0"/>
              <w:spacing w:line="259" w:lineRule="exact"/>
              <w:ind w:left="17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в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неделю),</w:t>
            </w:r>
          </w:p>
          <w:p w:rsidR="00B4385D" w:rsidRPr="00C856E0" w:rsidRDefault="00B4385D" w:rsidP="00C856E0">
            <w:pPr>
              <w:widowControl w:val="0"/>
              <w:numPr>
                <w:ilvl w:val="0"/>
                <w:numId w:val="2"/>
              </w:numPr>
              <w:tabs>
                <w:tab w:val="left" w:pos="956"/>
              </w:tabs>
              <w:autoSpaceDE w:val="0"/>
              <w:autoSpaceDN w:val="0"/>
              <w:spacing w:line="259" w:lineRule="exact"/>
              <w:ind w:left="175"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–102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неделю),</w:t>
            </w:r>
          </w:p>
          <w:p w:rsidR="00896AC6" w:rsidRPr="00C856E0" w:rsidRDefault="00B4385D" w:rsidP="00C856E0">
            <w:pPr>
              <w:tabs>
                <w:tab w:val="left" w:pos="5860"/>
              </w:tabs>
              <w:ind w:left="175" w:hanging="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классе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 в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неделю).</w:t>
            </w:r>
          </w:p>
        </w:tc>
      </w:tr>
      <w:tr w:rsidR="00896AC6" w:rsidRPr="00C856E0" w:rsidTr="00F764BF">
        <w:tc>
          <w:tcPr>
            <w:tcW w:w="2682" w:type="dxa"/>
          </w:tcPr>
          <w:p w:rsidR="00896AC6" w:rsidRPr="00C856E0" w:rsidRDefault="00B4385D" w:rsidP="00C856E0">
            <w:pPr>
              <w:tabs>
                <w:tab w:val="left" w:pos="58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2104" w:type="dxa"/>
          </w:tcPr>
          <w:p w:rsidR="00A92565" w:rsidRPr="00C856E0" w:rsidRDefault="00A92565" w:rsidP="00C856E0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 xml:space="preserve">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C856E0">
              <w:rPr>
                <w:sz w:val="24"/>
                <w:szCs w:val="24"/>
              </w:rPr>
              <w:t xml:space="preserve"> В рабочей программе учтены идеи и положения Концепции развития математического образования в Российской </w:t>
            </w:r>
            <w:r w:rsidRPr="00C856E0">
              <w:rPr>
                <w:spacing w:val="-2"/>
                <w:sz w:val="24"/>
                <w:szCs w:val="24"/>
              </w:rPr>
              <w:t>Федерации.</w:t>
            </w:r>
          </w:p>
          <w:p w:rsidR="00A92565" w:rsidRPr="00C856E0" w:rsidRDefault="00A92565" w:rsidP="00C856E0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Основные линии содержания курса математики в 5-9 классах: «Числа и вычисления», «Алгебра» («Алгебраические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выражения»,</w:t>
            </w:r>
            <w:r w:rsidRPr="00C856E0">
              <w:rPr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«Уравнения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неравенства»),</w:t>
            </w:r>
            <w:r w:rsidRPr="00C856E0">
              <w:rPr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«Функции»,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«Геометрия»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(«Геометрические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фигуры и их свойства», «Измерение геометрических величин»), «Вероятность и статистика».</w:t>
            </w:r>
          </w:p>
          <w:p w:rsidR="00A92565" w:rsidRPr="00C856E0" w:rsidRDefault="00A92565" w:rsidP="00C856E0">
            <w:pPr>
              <w:pStyle w:val="TableParagraph"/>
              <w:ind w:left="112" w:right="91"/>
              <w:jc w:val="both"/>
              <w:rPr>
                <w:spacing w:val="23"/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 w:rsidRPr="00C856E0">
              <w:rPr>
                <w:spacing w:val="2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является</w:t>
            </w:r>
            <w:r w:rsidRPr="00C856E0">
              <w:rPr>
                <w:spacing w:val="2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обязательным</w:t>
            </w:r>
            <w:r w:rsidRPr="00C856E0">
              <w:rPr>
                <w:spacing w:val="1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предметом</w:t>
            </w:r>
            <w:r w:rsidRPr="00C856E0">
              <w:rPr>
                <w:spacing w:val="2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2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данном</w:t>
            </w:r>
            <w:r w:rsidRPr="00C856E0">
              <w:rPr>
                <w:spacing w:val="2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уровне</w:t>
            </w:r>
            <w:r w:rsidRPr="00C856E0">
              <w:rPr>
                <w:spacing w:val="2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образования.</w:t>
            </w:r>
            <w:r w:rsidRPr="00C856E0">
              <w:rPr>
                <w:spacing w:val="23"/>
                <w:sz w:val="24"/>
                <w:szCs w:val="24"/>
              </w:rPr>
              <w:t xml:space="preserve"> </w:t>
            </w:r>
          </w:p>
          <w:p w:rsidR="00896AC6" w:rsidRPr="00C856E0" w:rsidRDefault="00A92565" w:rsidP="00C856E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2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5-9</w:t>
            </w:r>
            <w:r w:rsidRPr="00C856E0">
              <w:rPr>
                <w:spacing w:val="2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классах</w:t>
            </w:r>
            <w:r w:rsidRPr="00C856E0">
              <w:rPr>
                <w:spacing w:val="2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учебный</w:t>
            </w:r>
            <w:r w:rsidRPr="00C856E0">
              <w:rPr>
                <w:spacing w:val="2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</w:t>
            </w:r>
            <w:r w:rsidR="00F764BF" w:rsidRPr="00C856E0">
              <w:rPr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«Математика»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традиционно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изучается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рамках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следующих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учебных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курсов: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5-6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классах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—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курса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«Математика», в 7—9 классах — курсов «Алгебра» (включая элементы статистики и теории вероятностей) и «Геометрия».</w:t>
            </w:r>
            <w:proofErr w:type="gramEnd"/>
            <w:r w:rsidRPr="00C856E0">
              <w:rPr>
                <w:sz w:val="24"/>
                <w:szCs w:val="24"/>
              </w:rPr>
              <w:t xml:space="preserve"> Настоящей программой вводится самостоятельный учебный курс «Вероятность и статистика».</w:t>
            </w:r>
          </w:p>
          <w:p w:rsidR="00A92565" w:rsidRPr="00C856E0" w:rsidRDefault="00A92565" w:rsidP="00C856E0">
            <w:pPr>
              <w:widowControl w:val="0"/>
              <w:autoSpaceDE w:val="0"/>
              <w:autoSpaceDN w:val="0"/>
              <w:spacing w:line="268" w:lineRule="exact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  <w:r w:rsidRPr="00C856E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5—6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 отводится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56E0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 часов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proofErr w:type="gramEnd"/>
          </w:p>
          <w:p w:rsidR="00A92565" w:rsidRPr="00C856E0" w:rsidRDefault="00A92565" w:rsidP="00C856E0">
            <w:pPr>
              <w:tabs>
                <w:tab w:val="left" w:pos="586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обучения,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952</w:t>
            </w:r>
            <w:r w:rsidRPr="00C856E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часа.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17" w:right="2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t>Информатика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</w:t>
            </w:r>
          </w:p>
          <w:p w:rsidR="00F764BF" w:rsidRPr="00C856E0" w:rsidRDefault="00F764BF" w:rsidP="00C856E0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Цели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задачи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изучения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информатики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уровне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основного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общего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определяют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структуру</w:t>
            </w:r>
            <w:r w:rsidRPr="00C856E0">
              <w:rPr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основного содержания учебного предмета в виде следующих </w:t>
            </w:r>
            <w:proofErr w:type="spellStart"/>
            <w:r w:rsidRPr="00C856E0">
              <w:rPr>
                <w:sz w:val="24"/>
                <w:szCs w:val="24"/>
              </w:rPr>
              <w:t>четырѐх</w:t>
            </w:r>
            <w:proofErr w:type="spellEnd"/>
            <w:r w:rsidRPr="00C856E0">
              <w:rPr>
                <w:sz w:val="24"/>
                <w:szCs w:val="24"/>
              </w:rPr>
              <w:t xml:space="preserve"> тематических разделов: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цифровая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грамотность;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теоретические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основы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информатики;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lastRenderedPageBreak/>
              <w:t>алгоритмы</w:t>
            </w:r>
            <w:r w:rsidRPr="00C856E0">
              <w:rPr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программирование;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3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информационные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технологии.</w:t>
            </w:r>
          </w:p>
          <w:p w:rsidR="00F764BF" w:rsidRPr="00C856E0" w:rsidRDefault="00F764BF" w:rsidP="00C856E0">
            <w:pPr>
              <w:pStyle w:val="TableParagraph"/>
              <w:spacing w:line="270" w:lineRule="atLeas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Учебным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планом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информатики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базовом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уровне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отведено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102 учебных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 – по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часу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неделю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 7, 8 и 9 классах соответственно.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17" w:right="1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90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F764BF" w:rsidRPr="00C856E0" w:rsidRDefault="00F764BF" w:rsidP="00C856E0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Программа направлена на формирование </w:t>
            </w:r>
            <w:proofErr w:type="gramStart"/>
            <w:r w:rsidRPr="00C856E0">
              <w:rPr>
                <w:sz w:val="24"/>
                <w:szCs w:val="24"/>
              </w:rPr>
              <w:t>естественно-научной</w:t>
            </w:r>
            <w:proofErr w:type="gramEnd"/>
            <w:r w:rsidRPr="00C856E0">
              <w:rPr>
                <w:sz w:val="24"/>
                <w:szCs w:val="24"/>
              </w:rPr>
              <w:t xml:space="preserve"> грамотности учащихся и организацию изучения биологии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деятельностной</w:t>
            </w:r>
            <w:proofErr w:type="spellEnd"/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основе.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программе учитываются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возможности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реализации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Требований ФГОС ООО к планируемым, личностным и </w:t>
            </w:r>
            <w:proofErr w:type="spellStart"/>
            <w:r w:rsidRPr="00C856E0">
              <w:rPr>
                <w:sz w:val="24"/>
                <w:szCs w:val="24"/>
              </w:rPr>
              <w:t>метапредметным</w:t>
            </w:r>
            <w:proofErr w:type="spellEnd"/>
            <w:r w:rsidRPr="00C856E0">
              <w:rPr>
                <w:sz w:val="24"/>
                <w:szCs w:val="24"/>
              </w:rPr>
              <w:t xml:space="preserve"> результатам обучения, а также реализация </w:t>
            </w:r>
            <w:proofErr w:type="spellStart"/>
            <w:r w:rsidRPr="00C856E0">
              <w:rPr>
                <w:sz w:val="24"/>
                <w:szCs w:val="24"/>
              </w:rPr>
              <w:t>межпредметных</w:t>
            </w:r>
            <w:proofErr w:type="spellEnd"/>
            <w:r w:rsidRPr="00C856E0">
              <w:rPr>
                <w:sz w:val="24"/>
                <w:szCs w:val="24"/>
              </w:rPr>
              <w:t xml:space="preserve"> связей </w:t>
            </w:r>
            <w:proofErr w:type="gramStart"/>
            <w:r w:rsidRPr="00C856E0">
              <w:rPr>
                <w:sz w:val="24"/>
                <w:szCs w:val="24"/>
              </w:rPr>
              <w:t>естественно-научных</w:t>
            </w:r>
            <w:proofErr w:type="gramEnd"/>
            <w:r w:rsidRPr="00C856E0">
              <w:rPr>
                <w:sz w:val="24"/>
                <w:szCs w:val="24"/>
              </w:rPr>
              <w:t xml:space="preserve"> учебных предметов на уровне основного общего образования.</w:t>
            </w:r>
          </w:p>
          <w:p w:rsidR="00F764BF" w:rsidRPr="00C856E0" w:rsidRDefault="00F764BF" w:rsidP="00C856E0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 соответствии с ФГОС ООО биология является обязательным предметом на уровне основного общего образования.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Данная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предусматривает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биологии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объѐме</w:t>
            </w:r>
            <w:proofErr w:type="spellEnd"/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238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за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пять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лет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обучения: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из </w:t>
            </w:r>
            <w:proofErr w:type="spellStart"/>
            <w:r w:rsidRPr="00C856E0">
              <w:rPr>
                <w:sz w:val="24"/>
                <w:szCs w:val="24"/>
              </w:rPr>
              <w:t>расчѐта</w:t>
            </w:r>
            <w:proofErr w:type="spellEnd"/>
            <w:r w:rsidRPr="00C856E0">
              <w:rPr>
                <w:sz w:val="24"/>
                <w:szCs w:val="24"/>
              </w:rPr>
              <w:t xml:space="preserve"> с 5 по 7 класс – 1 час в неделю, в 8-9 классах – 2 часа в неделю.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17" w:right="1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9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государственном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образовательном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стандарте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основного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общего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(ФГОС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ООО),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также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 xml:space="preserve">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      </w:r>
            <w:r w:rsidRPr="00C856E0">
              <w:rPr>
                <w:spacing w:val="-2"/>
                <w:sz w:val="24"/>
                <w:szCs w:val="24"/>
              </w:rPr>
              <w:t>программы.</w:t>
            </w:r>
            <w:proofErr w:type="gramEnd"/>
          </w:p>
          <w:p w:rsidR="00F764BF" w:rsidRPr="00C856E0" w:rsidRDefault="00F764BF" w:rsidP="00C856E0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Содержание Программы направлено на формирование </w:t>
            </w:r>
            <w:proofErr w:type="gramStart"/>
            <w:r w:rsidRPr="00C856E0">
              <w:rPr>
                <w:sz w:val="24"/>
                <w:szCs w:val="24"/>
              </w:rPr>
              <w:t>естественно-научной</w:t>
            </w:r>
            <w:proofErr w:type="gramEnd"/>
            <w:r w:rsidRPr="00C856E0">
              <w:rPr>
                <w:sz w:val="24"/>
                <w:szCs w:val="24"/>
              </w:rPr>
              <w:t xml:space="preserve"> грамотности учащихся и организацию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физики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деятельностной</w:t>
            </w:r>
            <w:proofErr w:type="spellEnd"/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основе.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ней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учитываются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возможности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реализации требований ФГОС ООО к планируемым личностным и </w:t>
            </w:r>
            <w:proofErr w:type="spellStart"/>
            <w:r w:rsidRPr="00C856E0">
              <w:rPr>
                <w:sz w:val="24"/>
                <w:szCs w:val="24"/>
              </w:rPr>
              <w:t>метапредметным</w:t>
            </w:r>
            <w:proofErr w:type="spellEnd"/>
            <w:r w:rsidRPr="00C856E0">
              <w:rPr>
                <w:sz w:val="24"/>
                <w:szCs w:val="24"/>
              </w:rPr>
              <w:t xml:space="preserve"> результатам обучения, а также </w:t>
            </w:r>
            <w:proofErr w:type="spellStart"/>
            <w:r w:rsidRPr="00C856E0">
              <w:rPr>
                <w:sz w:val="24"/>
                <w:szCs w:val="24"/>
              </w:rPr>
              <w:t>межпредметные</w:t>
            </w:r>
            <w:proofErr w:type="spellEnd"/>
            <w:r w:rsidRPr="00C856E0">
              <w:rPr>
                <w:sz w:val="24"/>
                <w:szCs w:val="24"/>
              </w:rPr>
              <w:t xml:space="preserve"> связи </w:t>
            </w:r>
            <w:proofErr w:type="gramStart"/>
            <w:r w:rsidRPr="00C856E0">
              <w:rPr>
                <w:sz w:val="24"/>
                <w:szCs w:val="24"/>
              </w:rPr>
              <w:t>естественно-научных</w:t>
            </w:r>
            <w:proofErr w:type="gramEnd"/>
            <w:r w:rsidRPr="00C856E0">
              <w:rPr>
                <w:sz w:val="24"/>
                <w:szCs w:val="24"/>
              </w:rPr>
              <w:t xml:space="preserve"> учебных предметов на уровне основного общего образования.</w:t>
            </w:r>
          </w:p>
          <w:p w:rsidR="00F764BF" w:rsidRPr="00C856E0" w:rsidRDefault="00F764BF" w:rsidP="00C856E0">
            <w:pPr>
              <w:pStyle w:val="TableParagraph"/>
              <w:spacing w:line="264" w:lineRule="exact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Цели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изучения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физики: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4"/>
              </w:numPr>
              <w:tabs>
                <w:tab w:val="left" w:pos="832"/>
              </w:tabs>
              <w:autoSpaceDE w:val="0"/>
              <w:autoSpaceDN w:val="0"/>
              <w:ind w:right="7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  <w:r w:rsidRPr="00C856E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</w:t>
            </w:r>
            <w:r w:rsidRPr="00C856E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стремления</w:t>
            </w:r>
            <w:proofErr w:type="gramEnd"/>
            <w:r w:rsidRPr="00C856E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C856E0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856E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научному</w:t>
            </w:r>
            <w:r w:rsidRPr="00C856E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изучению</w:t>
            </w:r>
            <w:r w:rsidRPr="00C856E0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природы,</w:t>
            </w:r>
            <w:r w:rsidRPr="00C856E0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C856E0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их интеллектуальных и творческих способностей;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4"/>
              </w:numPr>
              <w:tabs>
                <w:tab w:val="left" w:pos="832"/>
              </w:tabs>
              <w:autoSpaceDE w:val="0"/>
              <w:autoSpaceDN w:val="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представлений</w:t>
            </w:r>
            <w:r w:rsidRPr="00C85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 научном методе познания и формирование исследовательского отношения к</w:t>
            </w:r>
            <w:r w:rsidRPr="00C856E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явлениям;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4"/>
              </w:numPr>
              <w:tabs>
                <w:tab w:val="left" w:pos="832"/>
                <w:tab w:val="left" w:pos="2565"/>
                <w:tab w:val="left" w:pos="3739"/>
                <w:tab w:val="left" w:pos="5513"/>
                <w:tab w:val="left" w:pos="6084"/>
                <w:tab w:val="left" w:pos="7411"/>
                <w:tab w:val="left" w:pos="8585"/>
                <w:tab w:val="left" w:pos="9406"/>
                <w:tab w:val="left" w:pos="10565"/>
                <w:tab w:val="left" w:pos="11646"/>
              </w:tabs>
              <w:autoSpaceDE w:val="0"/>
              <w:autoSpaceDN w:val="0"/>
              <w:spacing w:line="237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формирование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научного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мировоззрения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как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изучения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строения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материи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C856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фундаментальных законов физики;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4"/>
              </w:numPr>
              <w:tabs>
                <w:tab w:val="left" w:pos="832"/>
              </w:tabs>
              <w:autoSpaceDE w:val="0"/>
              <w:autoSpaceDN w:val="0"/>
              <w:spacing w:before="2"/>
              <w:ind w:righ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C856E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C856E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роли</w:t>
            </w:r>
            <w:r w:rsidRPr="00C856E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 для</w:t>
            </w:r>
            <w:r w:rsidRPr="00C85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других</w:t>
            </w:r>
            <w:r w:rsidRPr="00C856E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 w:rsidRPr="00C856E0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наук,</w:t>
            </w:r>
            <w:r w:rsidRPr="00C856E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r w:rsidRPr="00C85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технологий;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4"/>
              </w:numPr>
              <w:tabs>
                <w:tab w:val="left" w:pos="832"/>
              </w:tabs>
              <w:autoSpaceDE w:val="0"/>
              <w:autoSpaceDN w:val="0"/>
              <w:spacing w:before="3"/>
              <w:ind w:right="6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возможных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сферах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будущей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связанной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 физикой, подготовка к дальнейшему обучению в этом направлении.</w:t>
            </w:r>
          </w:p>
          <w:p w:rsidR="00F764BF" w:rsidRPr="00C856E0" w:rsidRDefault="00F764BF" w:rsidP="00C856E0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Данная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программа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предусматривает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физики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базовом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уровне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объѐме</w:t>
            </w:r>
            <w:proofErr w:type="spellEnd"/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238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за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три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года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обучения по 2 ч в неделю в 7 и 8 классах и по 3 ч в неделю в 9 классе.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17" w:right="1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распределѐнных</w:t>
            </w:r>
            <w:proofErr w:type="spellEnd"/>
            <w:r w:rsidRPr="00C856E0">
              <w:rPr>
                <w:sz w:val="24"/>
                <w:szCs w:val="24"/>
              </w:rPr>
              <w:t xml:space="preserve">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</w:t>
            </w:r>
            <w:proofErr w:type="gramEnd"/>
            <w:r w:rsidRPr="00C856E0">
              <w:rPr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sz w:val="24"/>
                <w:szCs w:val="24"/>
              </w:rPr>
              <w:t xml:space="preserve">на основ е федеральной рабочей программы воспитания обучающихся при получении основного общего образования и с у </w:t>
            </w:r>
            <w:proofErr w:type="spellStart"/>
            <w:r w:rsidRPr="00C856E0">
              <w:rPr>
                <w:sz w:val="24"/>
                <w:szCs w:val="24"/>
              </w:rPr>
              <w:t>чѐтом</w:t>
            </w:r>
            <w:proofErr w:type="spellEnd"/>
            <w:r w:rsidRPr="00C856E0">
              <w:rPr>
                <w:sz w:val="24"/>
                <w:szCs w:val="24"/>
              </w:rPr>
              <w:t xml:space="preserve"> Концепции преподавания учебного предмета «Химия» в образовательных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организациях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Российской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Федерации,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реализующих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основные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общеобразовательные</w:t>
            </w:r>
            <w:proofErr w:type="gramEnd"/>
          </w:p>
          <w:p w:rsidR="00F764BF" w:rsidRPr="00C856E0" w:rsidRDefault="00F764BF" w:rsidP="00C856E0">
            <w:pPr>
              <w:pStyle w:val="TableParagraph"/>
              <w:spacing w:line="264" w:lineRule="exac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(утв.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Решением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Коллегии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Минпросвещения</w:t>
            </w:r>
            <w:proofErr w:type="spellEnd"/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России,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протокол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от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03.12.2019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N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ПК-</w:t>
            </w:r>
            <w:r w:rsidRPr="00C856E0">
              <w:rPr>
                <w:spacing w:val="-4"/>
                <w:sz w:val="24"/>
                <w:szCs w:val="24"/>
              </w:rPr>
              <w:t>4вн).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17" w:right="1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97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</w:t>
            </w:r>
            <w:proofErr w:type="spellStart"/>
            <w:r w:rsidRPr="00C856E0">
              <w:rPr>
                <w:sz w:val="24"/>
                <w:szCs w:val="24"/>
              </w:rPr>
              <w:t>учѐтом</w:t>
            </w:r>
            <w:proofErr w:type="spellEnd"/>
            <w:r w:rsidRPr="00C856E0">
              <w:rPr>
                <w:sz w:val="24"/>
                <w:szCs w:val="24"/>
              </w:rPr>
              <w:t>: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</w:tabs>
              <w:ind w:right="100"/>
              <w:jc w:val="both"/>
              <w:rPr>
                <w:sz w:val="24"/>
                <w:szCs w:val="24"/>
              </w:rPr>
            </w:pPr>
            <w:proofErr w:type="spellStart"/>
            <w:r w:rsidRPr="00C856E0">
              <w:rPr>
                <w:sz w:val="24"/>
                <w:szCs w:val="24"/>
              </w:rPr>
              <w:t>распределѐнных</w:t>
            </w:r>
            <w:proofErr w:type="spellEnd"/>
            <w:r w:rsidRPr="00C856E0">
              <w:rPr>
                <w:sz w:val="24"/>
                <w:szCs w:val="24"/>
              </w:rPr>
              <w:t xml:space="preserve">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left="831" w:hanging="35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федеральной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воспитания.</w:t>
            </w:r>
          </w:p>
          <w:p w:rsidR="00F764BF" w:rsidRPr="00C856E0" w:rsidRDefault="00F764BF" w:rsidP="00C856E0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воспитания.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sz w:val="24"/>
                <w:szCs w:val="24"/>
              </w:rPr>
              <w:t>Рабочая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разработана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основе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рабочей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ООО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музыке (</w:t>
            </w:r>
            <w:r w:rsidRPr="00C856E0">
              <w:rPr>
                <w:i/>
                <w:sz w:val="24"/>
                <w:szCs w:val="24"/>
              </w:rPr>
              <w:t>одобрена решением ФУМО по общему образованию протокол 3/21 от 27.09.2021 г.</w:t>
            </w:r>
            <w:r w:rsidRPr="00C856E0">
              <w:rPr>
                <w:sz w:val="24"/>
                <w:szCs w:val="24"/>
              </w:rPr>
              <w:t>), планируемых результатов основного общего образования в соответствии с ФГОС ООО 2021 г, УМК «Музыка» авторов Сергеевой Г. П., Критской Е. Д. (</w:t>
            </w:r>
            <w:r w:rsidRPr="00C856E0">
              <w:rPr>
                <w:i/>
                <w:sz w:val="24"/>
                <w:szCs w:val="24"/>
              </w:rPr>
              <w:t>1.1.2.7.2.1.1- 1.1.2.7.2.1.4.</w:t>
            </w:r>
            <w:proofErr w:type="gramEnd"/>
            <w:r w:rsidRPr="00C856E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i/>
                <w:sz w:val="24"/>
                <w:szCs w:val="24"/>
              </w:rPr>
              <w:t>ФПУ утв. Приказом Министерства просвещения РФ от 21 сентября 2022 г. № 858</w:t>
            </w:r>
            <w:r w:rsidRPr="00C856E0">
              <w:rPr>
                <w:sz w:val="24"/>
                <w:szCs w:val="24"/>
              </w:rPr>
              <w:t>).</w:t>
            </w:r>
            <w:proofErr w:type="gramEnd"/>
          </w:p>
          <w:p w:rsidR="00F764BF" w:rsidRPr="00C856E0" w:rsidRDefault="00F764BF" w:rsidP="00C856E0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Целью реализации программы является воспитание музыкальной </w:t>
            </w:r>
            <w:proofErr w:type="gramStart"/>
            <w:r w:rsidRPr="00C856E0">
              <w:rPr>
                <w:sz w:val="24"/>
                <w:szCs w:val="24"/>
              </w:rPr>
              <w:t>культуры</w:t>
            </w:r>
            <w:proofErr w:type="gramEnd"/>
            <w:r w:rsidRPr="00C856E0">
              <w:rPr>
                <w:sz w:val="24"/>
                <w:szCs w:val="24"/>
              </w:rPr>
              <w:t xml:space="preserve"> как части всей духовной культуры обучающихся. Основным содержанием музыкального обучения и воспитания является эстетическое восприятие</w:t>
            </w:r>
          </w:p>
          <w:p w:rsidR="00F764BF" w:rsidRPr="00C856E0" w:rsidRDefault="00F764BF" w:rsidP="00C856E0">
            <w:pPr>
              <w:widowControl w:val="0"/>
              <w:autoSpaceDE w:val="0"/>
              <w:autoSpaceDN w:val="0"/>
              <w:ind w:left="112" w:right="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«Музыка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народов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мира»,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«Европейская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музыка»,</w:t>
            </w:r>
            <w:r w:rsidRPr="00C856E0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классическая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музыка»,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«Истоки и</w:t>
            </w:r>
            <w:r w:rsidRPr="00C85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образы</w:t>
            </w:r>
            <w:r w:rsidRPr="00C856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русской</w:t>
            </w:r>
            <w:r w:rsidRPr="00C856E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европейской</w:t>
            </w:r>
            <w:r w:rsidRPr="00C856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духовной</w:t>
            </w:r>
            <w:r w:rsidRPr="00C856E0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музыки»,</w:t>
            </w:r>
            <w:r w:rsidRPr="00C856E0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«Современная</w:t>
            </w:r>
            <w:r w:rsidRPr="00C85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музыка:</w:t>
            </w:r>
            <w:r w:rsidRPr="00C856E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C856E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</w:t>
            </w:r>
            <w:r w:rsidRPr="00C856E0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856E0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направления»,</w:t>
            </w:r>
          </w:p>
          <w:p w:rsidR="00F764BF" w:rsidRPr="00C856E0" w:rsidRDefault="00F764BF" w:rsidP="00C856E0">
            <w:pPr>
              <w:widowControl w:val="0"/>
              <w:autoSpaceDE w:val="0"/>
              <w:autoSpaceDN w:val="0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«Связь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  <w:r w:rsidRPr="00C856E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искусства»,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«Жанры</w:t>
            </w:r>
            <w:r w:rsidRPr="00C856E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</w:t>
            </w:r>
            <w:r w:rsidRPr="00C856E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искусства».</w:t>
            </w:r>
          </w:p>
          <w:p w:rsidR="00F764BF" w:rsidRPr="00C856E0" w:rsidRDefault="00F764BF" w:rsidP="00C856E0">
            <w:pPr>
              <w:widowControl w:val="0"/>
              <w:autoSpaceDE w:val="0"/>
              <w:autoSpaceDN w:val="0"/>
              <w:ind w:left="1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C856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</w:t>
            </w:r>
            <w:r w:rsidRPr="00C856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―Музыка‖</w:t>
            </w:r>
            <w:r w:rsidRPr="00C856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C856E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ступени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</w:t>
            </w:r>
            <w:r w:rsidRPr="00C856E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856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отводится</w:t>
            </w:r>
            <w:r w:rsidRPr="00C856E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r w:rsidRPr="00C856E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часов: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6"/>
              </w:numPr>
              <w:tabs>
                <w:tab w:val="left" w:pos="8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6"/>
              </w:numPr>
              <w:tabs>
                <w:tab w:val="left" w:pos="832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6"/>
              </w:numPr>
              <w:tabs>
                <w:tab w:val="left" w:pos="832"/>
              </w:tabs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6"/>
              </w:numPr>
              <w:tabs>
                <w:tab w:val="left" w:pos="832"/>
              </w:tabs>
              <w:autoSpaceDE w:val="0"/>
              <w:autoSpaceDN w:val="0"/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56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неделю).</w:t>
            </w:r>
          </w:p>
          <w:p w:rsidR="00F764BF" w:rsidRPr="00C856E0" w:rsidRDefault="00F764BF" w:rsidP="00C856E0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  <w:szCs w:val="24"/>
              </w:rPr>
            </w:pPr>
          </w:p>
          <w:p w:rsidR="00F764BF" w:rsidRPr="00C856E0" w:rsidRDefault="00F764BF" w:rsidP="00C856E0">
            <w:pPr>
              <w:pStyle w:val="TableParagraph"/>
              <w:spacing w:line="276" w:lineRule="exact"/>
              <w:ind w:left="112" w:right="107"/>
              <w:jc w:val="both"/>
              <w:rPr>
                <w:sz w:val="24"/>
                <w:szCs w:val="24"/>
              </w:rPr>
            </w:pP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spacing w:line="237" w:lineRule="auto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F764BF" w:rsidRPr="00C856E0" w:rsidRDefault="00F764BF" w:rsidP="00C856E0">
            <w:pPr>
              <w:pStyle w:val="TableParagraph"/>
              <w:ind w:left="112" w:right="85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по изобразительному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искусству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ООО),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примерной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воспитания.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Рабочая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разработана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рабочей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 ООО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sz w:val="24"/>
                <w:szCs w:val="24"/>
              </w:rPr>
              <w:t>ИЗО</w:t>
            </w:r>
            <w:proofErr w:type="gramEnd"/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</w:t>
            </w:r>
            <w:r w:rsidRPr="00C856E0">
              <w:rPr>
                <w:i/>
                <w:sz w:val="24"/>
                <w:szCs w:val="24"/>
              </w:rPr>
              <w:t>одобрена</w:t>
            </w:r>
            <w:r w:rsidRPr="00C856E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решением ФУМО</w:t>
            </w:r>
            <w:r w:rsidRPr="00C856E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по</w:t>
            </w:r>
            <w:r w:rsidRPr="00C856E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общему</w:t>
            </w:r>
            <w:r w:rsidRPr="00C856E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образованию</w:t>
            </w:r>
            <w:r w:rsidRPr="00C856E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протокол</w:t>
            </w:r>
            <w:r w:rsidRPr="00C856E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3/21</w:t>
            </w:r>
            <w:r w:rsidRPr="00C856E0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от</w:t>
            </w:r>
            <w:r w:rsidRPr="00C856E0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27.09.2021</w:t>
            </w:r>
            <w:r w:rsidRPr="00C856E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i/>
                <w:sz w:val="24"/>
                <w:szCs w:val="24"/>
              </w:rPr>
              <w:t>г.</w:t>
            </w:r>
            <w:r w:rsidRPr="00C856E0">
              <w:rPr>
                <w:sz w:val="24"/>
                <w:szCs w:val="24"/>
              </w:rPr>
              <w:t>),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планируемых результатов основного общего образования в соответствии с ФГОС ООО 2021 г, УМК «Изобразительное искусство» авторов: </w:t>
            </w:r>
            <w:proofErr w:type="gramStart"/>
            <w:r w:rsidRPr="00C856E0">
              <w:rPr>
                <w:sz w:val="24"/>
                <w:szCs w:val="24"/>
              </w:rPr>
              <w:t xml:space="preserve">Горяева Н. А., Островская О. В.: под ред. </w:t>
            </w:r>
            <w:proofErr w:type="spellStart"/>
            <w:r w:rsidRPr="00C856E0">
              <w:rPr>
                <w:sz w:val="24"/>
                <w:szCs w:val="24"/>
              </w:rPr>
              <w:t>Неменского</w:t>
            </w:r>
            <w:proofErr w:type="spellEnd"/>
            <w:r w:rsidRPr="00C856E0">
              <w:rPr>
                <w:sz w:val="24"/>
                <w:szCs w:val="24"/>
              </w:rPr>
              <w:t xml:space="preserve"> Б. М. (</w:t>
            </w:r>
            <w:r w:rsidRPr="00C856E0">
              <w:rPr>
                <w:i/>
                <w:sz w:val="24"/>
                <w:szCs w:val="24"/>
              </w:rPr>
              <w:t>1.1.2.7.1.1.1- 1.1.2.7.1.1.4.</w:t>
            </w:r>
            <w:proofErr w:type="gramEnd"/>
            <w:r w:rsidRPr="00C856E0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C856E0">
              <w:rPr>
                <w:i/>
                <w:sz w:val="24"/>
                <w:szCs w:val="24"/>
              </w:rPr>
              <w:t>ФПУ утв. Приказом Министерства просвещения РФ от 21 сентября 2022 г. № 858</w:t>
            </w:r>
            <w:r w:rsidRPr="00C856E0">
              <w:rPr>
                <w:sz w:val="24"/>
                <w:szCs w:val="24"/>
              </w:rPr>
              <w:t>).</w:t>
            </w:r>
            <w:proofErr w:type="gramEnd"/>
          </w:p>
          <w:p w:rsidR="00F764BF" w:rsidRPr="00C856E0" w:rsidRDefault="00F764BF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раз-</w:t>
            </w:r>
          </w:p>
          <w:p w:rsidR="00F764BF" w:rsidRPr="00C856E0" w:rsidRDefault="00F764BF" w:rsidP="00C856E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proofErr w:type="spellStart"/>
            <w:r w:rsidRPr="00C856E0">
              <w:rPr>
                <w:sz w:val="24"/>
                <w:szCs w:val="24"/>
              </w:rPr>
              <w:t>ных</w:t>
            </w:r>
            <w:proofErr w:type="spellEnd"/>
            <w:r w:rsidRPr="00C856E0">
              <w:rPr>
                <w:sz w:val="24"/>
                <w:szCs w:val="24"/>
              </w:rPr>
              <w:t xml:space="preserve">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</w:t>
            </w:r>
            <w:r w:rsidRPr="00C856E0">
              <w:rPr>
                <w:sz w:val="24"/>
                <w:szCs w:val="24"/>
              </w:rPr>
              <w:lastRenderedPageBreak/>
              <w:t>зрелищных и экранных искусствах.</w:t>
            </w:r>
          </w:p>
          <w:p w:rsidR="00F764BF" w:rsidRPr="00C856E0" w:rsidRDefault="00F764BF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Учебный материал каждого модуля </w:t>
            </w:r>
            <w:proofErr w:type="spellStart"/>
            <w:r w:rsidRPr="00C856E0">
              <w:rPr>
                <w:sz w:val="24"/>
                <w:szCs w:val="24"/>
              </w:rPr>
              <w:t>разделѐн</w:t>
            </w:r>
            <w:proofErr w:type="spellEnd"/>
            <w:r w:rsidRPr="00C856E0">
              <w:rPr>
                <w:sz w:val="24"/>
                <w:szCs w:val="24"/>
              </w:rPr>
              <w:t xml:space="preserve">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</w:t>
            </w:r>
            <w:proofErr w:type="gramStart"/>
            <w:r w:rsidRPr="00C856E0">
              <w:rPr>
                <w:sz w:val="24"/>
                <w:szCs w:val="24"/>
              </w:rPr>
              <w:t>о-</w:t>
            </w:r>
            <w:proofErr w:type="gramEnd"/>
            <w:r w:rsidRPr="00C856E0">
              <w:rPr>
                <w:sz w:val="24"/>
                <w:szCs w:val="24"/>
              </w:rPr>
              <w:t xml:space="preserve"> творческую деятельность, а также презентацию результата.</w:t>
            </w:r>
          </w:p>
          <w:p w:rsidR="00F764BF" w:rsidRPr="00C856E0" w:rsidRDefault="00F764BF" w:rsidP="00C856E0">
            <w:pPr>
              <w:pStyle w:val="TableParagraph"/>
              <w:ind w:left="112" w:right="99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Содержание предмета 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образования.</w:t>
            </w:r>
          </w:p>
          <w:p w:rsidR="00F764BF" w:rsidRPr="00C856E0" w:rsidRDefault="00F764BF" w:rsidP="00C856E0">
            <w:pPr>
              <w:pStyle w:val="TableParagraph"/>
              <w:spacing w:line="264" w:lineRule="exact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C856E0">
              <w:rPr>
                <w:spacing w:val="-2"/>
                <w:sz w:val="24"/>
                <w:szCs w:val="24"/>
              </w:rPr>
              <w:t>На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изучение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предмета</w:t>
            </w:r>
            <w:r w:rsidRPr="00C856E0">
              <w:rPr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«Изобразительное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искусство»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на</w:t>
            </w:r>
            <w:r w:rsidRPr="00C856E0">
              <w:rPr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уровне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основного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общего образования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отводится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102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часа: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7"/>
              </w:numPr>
              <w:tabs>
                <w:tab w:val="left" w:pos="832"/>
              </w:tabs>
              <w:autoSpaceDE w:val="0"/>
              <w:autoSpaceDN w:val="0"/>
              <w:spacing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7"/>
              </w:numPr>
              <w:tabs>
                <w:tab w:val="left" w:pos="832"/>
              </w:tabs>
              <w:autoSpaceDE w:val="0"/>
              <w:autoSpaceDN w:val="0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856E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widowControl w:val="0"/>
              <w:numPr>
                <w:ilvl w:val="0"/>
                <w:numId w:val="7"/>
              </w:numPr>
              <w:tabs>
                <w:tab w:val="left" w:pos="832"/>
              </w:tabs>
              <w:autoSpaceDE w:val="0"/>
              <w:autoSpaceDN w:val="0"/>
              <w:spacing w:before="3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56E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C856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856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C856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C856E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C856E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z w:val="24"/>
                <w:szCs w:val="24"/>
              </w:rPr>
              <w:t>час в</w:t>
            </w:r>
            <w:r w:rsidRPr="00C856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неделю).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right="454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4"/>
                <w:sz w:val="24"/>
                <w:szCs w:val="24"/>
              </w:rPr>
              <w:lastRenderedPageBreak/>
              <w:t xml:space="preserve">Труд </w:t>
            </w:r>
            <w:r w:rsidRPr="00C856E0">
              <w:rPr>
                <w:b/>
                <w:spacing w:val="-2"/>
                <w:sz w:val="24"/>
                <w:szCs w:val="24"/>
              </w:rPr>
              <w:t>(технология)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</w:t>
            </w:r>
            <w:proofErr w:type="gramStart"/>
            <w:r w:rsidRPr="00C856E0">
              <w:rPr>
                <w:sz w:val="24"/>
                <w:szCs w:val="24"/>
              </w:rPr>
              <w:t>о-</w:t>
            </w:r>
            <w:proofErr w:type="gramEnd"/>
            <w:r w:rsidRPr="00C856E0">
              <w:rPr>
                <w:sz w:val="24"/>
                <w:szCs w:val="24"/>
              </w:rPr>
              <w:t xml:space="preserve"> технологического, проектного, креативного и критического мышления на основе практико-ориентированного обучения и системно-</w:t>
            </w:r>
            <w:proofErr w:type="spellStart"/>
            <w:r w:rsidRPr="00C856E0">
              <w:rPr>
                <w:sz w:val="24"/>
                <w:szCs w:val="24"/>
              </w:rPr>
              <w:t>деятельностного</w:t>
            </w:r>
            <w:proofErr w:type="spellEnd"/>
            <w:r w:rsidRPr="00C856E0">
              <w:rPr>
                <w:sz w:val="24"/>
                <w:szCs w:val="24"/>
              </w:rPr>
      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      </w:r>
          </w:p>
          <w:p w:rsidR="00F764BF" w:rsidRPr="00C856E0" w:rsidRDefault="00F764BF" w:rsidP="00C856E0">
            <w:pPr>
              <w:pStyle w:val="TableParagraph"/>
              <w:ind w:left="112" w:right="91"/>
              <w:jc w:val="both"/>
              <w:rPr>
                <w:sz w:val="24"/>
                <w:szCs w:val="24"/>
              </w:rPr>
            </w:pPr>
            <w:proofErr w:type="gramStart"/>
            <w:r w:rsidRPr="00C856E0">
              <w:rPr>
                <w:sz w:val="24"/>
                <w:szCs w:val="24"/>
              </w:rPr>
      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      </w:r>
            <w:proofErr w:type="gramEnd"/>
            <w:r w:rsidRPr="00C856E0">
              <w:rPr>
                <w:sz w:val="24"/>
                <w:szCs w:val="24"/>
              </w:rPr>
      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      </w:r>
          </w:p>
          <w:p w:rsidR="00F764BF" w:rsidRPr="00C856E0" w:rsidRDefault="00F764BF" w:rsidP="00C856E0">
            <w:pPr>
              <w:pStyle w:val="TableParagraph"/>
              <w:spacing w:line="276" w:lineRule="auto"/>
              <w:ind w:left="4" w:right="-15" w:firstLine="600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Модульная программа по учебному предмету «Труд (технология)» состоит из логически завершенных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      </w:r>
          </w:p>
          <w:p w:rsidR="00F764BF" w:rsidRPr="00C856E0" w:rsidRDefault="00F764BF" w:rsidP="00C856E0">
            <w:pPr>
              <w:pStyle w:val="TableParagraph"/>
              <w:spacing w:line="276" w:lineRule="auto"/>
              <w:ind w:left="4" w:right="3" w:firstLine="600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</w:t>
            </w:r>
          </w:p>
          <w:p w:rsidR="00F764BF" w:rsidRPr="00C856E0" w:rsidRDefault="00F764BF" w:rsidP="00C856E0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«Производство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технологии»</w:t>
            </w:r>
          </w:p>
          <w:p w:rsidR="00F764BF" w:rsidRPr="00C856E0" w:rsidRDefault="00F764BF" w:rsidP="00C856E0">
            <w:pPr>
              <w:pStyle w:val="TableParagraph"/>
              <w:ind w:left="112" w:right="4020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«Технологии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обработки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материалов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пищевых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продуктов» Модуль «Компьютерная графика. Черчение»</w:t>
            </w:r>
          </w:p>
          <w:p w:rsidR="00F764BF" w:rsidRPr="00C856E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«Робототехника»</w:t>
            </w:r>
          </w:p>
          <w:p w:rsidR="00F764BF" w:rsidRPr="00C856E0" w:rsidRDefault="00F764BF" w:rsidP="00C856E0">
            <w:pPr>
              <w:pStyle w:val="TableParagraph"/>
              <w:spacing w:line="271" w:lineRule="exac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Модуль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«3D-моделирование,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прототипирование</w:t>
            </w:r>
            <w:proofErr w:type="spellEnd"/>
            <w:r w:rsidRPr="00C856E0">
              <w:rPr>
                <w:sz w:val="24"/>
                <w:szCs w:val="24"/>
              </w:rPr>
              <w:t>,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макетирование»</w:t>
            </w:r>
          </w:p>
          <w:p w:rsidR="00F764BF" w:rsidRPr="00C856E0" w:rsidRDefault="00F764BF" w:rsidP="00C856E0">
            <w:pPr>
              <w:pStyle w:val="TableParagraph"/>
              <w:spacing w:line="253" w:lineRule="exact"/>
              <w:ind w:left="4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Общее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число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часов,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отведенное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учебного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предмета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"Труд (технология)</w:t>
            </w:r>
            <w:r w:rsidRPr="00C856E0">
              <w:rPr>
                <w:spacing w:val="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272</w:t>
            </w:r>
            <w:r w:rsidRPr="00C856E0">
              <w:rPr>
                <w:spacing w:val="-2"/>
                <w:sz w:val="24"/>
                <w:szCs w:val="24"/>
              </w:rPr>
              <w:t xml:space="preserve"> часа: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59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lastRenderedPageBreak/>
              <w:t>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5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классе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неделю),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58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классе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неделю),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58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7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классе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неделю),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58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8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классе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34</w:t>
            </w:r>
            <w:r w:rsidRPr="00C856E0">
              <w:rPr>
                <w:spacing w:val="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(1 час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неделю),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9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классе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34</w:t>
            </w:r>
            <w:r w:rsidRPr="00C856E0">
              <w:rPr>
                <w:spacing w:val="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(1 час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104" w:type="dxa"/>
          </w:tcPr>
          <w:p w:rsidR="00F764BF" w:rsidRPr="00C856E0" w:rsidRDefault="00F764BF" w:rsidP="00C856E0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F764BF" w:rsidRPr="00C856E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 совершенствованию содержания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школьного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образования, внедрению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новых методик и технологий в учебно-воспитательный процесс. В своей социально-ценностной ориентации </w:t>
            </w:r>
            <w:proofErr w:type="gramStart"/>
            <w:r w:rsidRPr="00C856E0">
              <w:rPr>
                <w:sz w:val="24"/>
                <w:szCs w:val="24"/>
              </w:rPr>
              <w:t>рабочая</w:t>
            </w:r>
            <w:proofErr w:type="gramEnd"/>
          </w:p>
          <w:p w:rsidR="00F764BF" w:rsidRPr="00C856E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программа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сохраняет исторически сложившееся предназначение дисциплины «Физическая культура»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качестве средства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подготовки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учащихся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предстоящей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жизнедеятельности,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укрепления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их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здоровья,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повышения функциональных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адаптивных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возможностей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систем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организма,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развития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жизненно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важных</w:t>
            </w:r>
            <w:r w:rsidRPr="00C856E0">
              <w:rPr>
                <w:spacing w:val="-1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физических</w:t>
            </w:r>
            <w:r w:rsidRPr="00C856E0">
              <w:rPr>
                <w:spacing w:val="-9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каче</w:t>
            </w:r>
            <w:proofErr w:type="gramStart"/>
            <w:r w:rsidRPr="00C856E0">
              <w:rPr>
                <w:sz w:val="24"/>
                <w:szCs w:val="24"/>
              </w:rPr>
              <w:t>ств Пр</w:t>
            </w:r>
            <w:proofErr w:type="gramEnd"/>
            <w:r w:rsidRPr="00C856E0">
              <w:rPr>
                <w:sz w:val="24"/>
                <w:szCs w:val="24"/>
              </w:rPr>
              <w:t>ограмма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обеспечивает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преемственность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рабочей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программой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начального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среднего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общего</w:t>
            </w:r>
            <w:r w:rsidRPr="00C856E0">
              <w:rPr>
                <w:spacing w:val="40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образования, предусматривает возможность активной подготовки учащихся к выполнению нормативов «Президентских</w:t>
            </w:r>
          </w:p>
          <w:p w:rsidR="00F764BF" w:rsidRPr="00C856E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состязаний»</w:t>
            </w:r>
            <w:r w:rsidRPr="00C856E0">
              <w:rPr>
                <w:spacing w:val="-1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 «Всероссийского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физкультурно-спортивного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комплекса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ГТО».</w:t>
            </w:r>
          </w:p>
          <w:p w:rsidR="00F764BF" w:rsidRPr="00C856E0" w:rsidRDefault="00F764BF" w:rsidP="00C856E0">
            <w:pPr>
              <w:pStyle w:val="TableParagraph"/>
              <w:ind w:left="112" w:right="88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Содержание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рабочей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представляется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системой</w:t>
            </w:r>
            <w:r w:rsidRPr="00C856E0">
              <w:rPr>
                <w:spacing w:val="-1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модулей,</w:t>
            </w:r>
            <w:r w:rsidRPr="00C856E0">
              <w:rPr>
                <w:spacing w:val="-1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которые</w:t>
            </w:r>
            <w:r w:rsidRPr="00C856E0">
              <w:rPr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входят</w:t>
            </w:r>
            <w:r w:rsidRPr="00C856E0">
              <w:rPr>
                <w:spacing w:val="-1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структурными</w:t>
            </w:r>
            <w:r w:rsidRPr="00C856E0">
              <w:rPr>
                <w:spacing w:val="-1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 xml:space="preserve">компонентами в раздел «Физическое совершенствование». Инвариантные модули включают в себя содержание базовых видов спорта: гимнастика, </w:t>
            </w:r>
            <w:proofErr w:type="spellStart"/>
            <w:proofErr w:type="gramStart"/>
            <w:r w:rsidRPr="00C856E0">
              <w:rPr>
                <w:sz w:val="24"/>
                <w:szCs w:val="24"/>
              </w:rPr>
              <w:t>л</w:t>
            </w:r>
            <w:proofErr w:type="gramEnd"/>
            <w:r w:rsidRPr="00C856E0">
              <w:rPr>
                <w:sz w:val="24"/>
                <w:szCs w:val="24"/>
              </w:rPr>
              <w:t>ѐгкая</w:t>
            </w:r>
            <w:proofErr w:type="spellEnd"/>
            <w:r w:rsidRPr="00C856E0">
              <w:rPr>
                <w:sz w:val="24"/>
                <w:szCs w:val="24"/>
              </w:rPr>
              <w:t xml:space="preserve"> атлетика, зимние виды спорта (на примере лыжной подготовки), спортивные игры, плавание Данные модули в </w:t>
            </w:r>
            <w:proofErr w:type="spellStart"/>
            <w:r w:rsidRPr="00C856E0">
              <w:rPr>
                <w:sz w:val="24"/>
                <w:szCs w:val="24"/>
              </w:rPr>
              <w:t>своѐм</w:t>
            </w:r>
            <w:proofErr w:type="spellEnd"/>
            <w:r w:rsidRPr="00C856E0">
              <w:rPr>
                <w:sz w:val="24"/>
                <w:szCs w:val="24"/>
              </w:rPr>
              <w:t xml:space="preserve">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      </w:r>
          </w:p>
          <w:p w:rsidR="00F764BF" w:rsidRPr="00C856E0" w:rsidRDefault="00F764BF" w:rsidP="00C856E0">
            <w:pPr>
              <w:pStyle w:val="TableParagraph"/>
              <w:ind w:left="112" w:right="87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Общий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объѐм</w:t>
            </w:r>
            <w:proofErr w:type="spellEnd"/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часов,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856E0">
              <w:rPr>
                <w:sz w:val="24"/>
                <w:szCs w:val="24"/>
              </w:rPr>
              <w:t>отведѐнных</w:t>
            </w:r>
            <w:proofErr w:type="spellEnd"/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изучение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учебной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дисциплины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«Физическая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культура»</w:t>
            </w:r>
            <w:r w:rsidRPr="00C856E0">
              <w:rPr>
                <w:spacing w:val="-1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ступени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основного общего образования блок «Базовая физическая подготовка» отводится 340 часов: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5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6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7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spacing w:before="1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8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неделю);</w:t>
            </w:r>
          </w:p>
          <w:p w:rsidR="00F764BF" w:rsidRPr="00C856E0" w:rsidRDefault="00F764BF" w:rsidP="00C856E0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</w:tabs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lastRenderedPageBreak/>
              <w:t>9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–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68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часов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(2</w:t>
            </w:r>
            <w:r w:rsidRPr="00C856E0">
              <w:rPr>
                <w:spacing w:val="-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неделю).</w:t>
            </w:r>
          </w:p>
          <w:p w:rsidR="00F764BF" w:rsidRPr="00C856E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При</w:t>
            </w:r>
            <w:r w:rsidRPr="00C856E0">
              <w:rPr>
                <w:spacing w:val="1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разработке</w:t>
            </w:r>
            <w:r w:rsidRPr="00C856E0">
              <w:rPr>
                <w:spacing w:val="7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рабочей</w:t>
            </w:r>
            <w:r w:rsidRPr="00C856E0">
              <w:rPr>
                <w:spacing w:val="7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программы</w:t>
            </w:r>
            <w:r w:rsidRPr="00C856E0">
              <w:rPr>
                <w:spacing w:val="7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</w:t>
            </w:r>
            <w:r w:rsidRPr="00C856E0">
              <w:rPr>
                <w:spacing w:val="71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предмету</w:t>
            </w:r>
            <w:r w:rsidRPr="00C856E0">
              <w:rPr>
                <w:spacing w:val="7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«Физическая</w:t>
            </w:r>
            <w:r w:rsidRPr="00C856E0">
              <w:rPr>
                <w:spacing w:val="72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культура»</w:t>
            </w:r>
            <w:r w:rsidRPr="00C856E0">
              <w:rPr>
                <w:spacing w:val="7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учтена</w:t>
            </w:r>
            <w:r w:rsidRPr="00C856E0">
              <w:rPr>
                <w:spacing w:val="7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возможность</w:t>
            </w:r>
            <w:r w:rsidRPr="00C856E0">
              <w:rPr>
                <w:spacing w:val="73"/>
                <w:sz w:val="24"/>
                <w:szCs w:val="24"/>
              </w:rPr>
              <w:t xml:space="preserve"> </w:t>
            </w:r>
            <w:r w:rsidRPr="00C856E0">
              <w:rPr>
                <w:spacing w:val="-2"/>
                <w:sz w:val="24"/>
                <w:szCs w:val="24"/>
              </w:rPr>
              <w:t>реализации</w:t>
            </w:r>
          </w:p>
          <w:p w:rsidR="00F764BF" w:rsidRPr="00C856E0" w:rsidRDefault="00F764BF" w:rsidP="00C856E0">
            <w:pPr>
              <w:pStyle w:val="TableParagraph"/>
              <w:spacing w:line="274" w:lineRule="exact"/>
              <w:ind w:left="112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вариативных</w:t>
            </w:r>
            <w:r w:rsidRPr="00C856E0">
              <w:rPr>
                <w:spacing w:val="-4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модулей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(не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менее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1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часа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неделю</w:t>
            </w:r>
            <w:r w:rsidRPr="00C856E0">
              <w:rPr>
                <w:spacing w:val="-3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с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5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по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9</w:t>
            </w:r>
            <w:r w:rsidRPr="00C856E0">
              <w:rPr>
                <w:spacing w:val="-7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класс)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во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внеурочной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деятельности,</w:t>
            </w:r>
            <w:r w:rsidRPr="00C856E0">
              <w:rPr>
                <w:spacing w:val="-6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том</w:t>
            </w:r>
            <w:r w:rsidRPr="00C856E0">
              <w:rPr>
                <w:spacing w:val="-8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числе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в</w:t>
            </w:r>
            <w:r w:rsidRPr="00C856E0">
              <w:rPr>
                <w:spacing w:val="-5"/>
                <w:sz w:val="24"/>
                <w:szCs w:val="24"/>
              </w:rPr>
              <w:t xml:space="preserve"> </w:t>
            </w:r>
            <w:r w:rsidRPr="00C856E0">
              <w:rPr>
                <w:sz w:val="24"/>
                <w:szCs w:val="24"/>
              </w:rPr>
              <w:t>форме сетевого взаимодействия с организациями системы дополнительного образования детей.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right="249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z w:val="24"/>
                <w:szCs w:val="24"/>
              </w:rPr>
              <w:lastRenderedPageBreak/>
              <w:t xml:space="preserve">Основы духовно- </w:t>
            </w:r>
            <w:r w:rsidRPr="00C856E0">
              <w:rPr>
                <w:b/>
                <w:spacing w:val="-2"/>
                <w:sz w:val="24"/>
                <w:szCs w:val="24"/>
              </w:rPr>
              <w:t xml:space="preserve">нравственной </w:t>
            </w:r>
            <w:r w:rsidRPr="00C856E0">
              <w:rPr>
                <w:b/>
                <w:sz w:val="24"/>
                <w:szCs w:val="24"/>
              </w:rPr>
              <w:t>культуры</w:t>
            </w:r>
            <w:r w:rsidRPr="00C856E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856E0">
              <w:rPr>
                <w:b/>
                <w:sz w:val="24"/>
                <w:szCs w:val="24"/>
              </w:rPr>
              <w:t xml:space="preserve">народов </w:t>
            </w:r>
            <w:r w:rsidRPr="00C856E0">
              <w:rPr>
                <w:b/>
                <w:spacing w:val="-2"/>
                <w:sz w:val="24"/>
                <w:szCs w:val="24"/>
              </w:rPr>
              <w:t>России</w:t>
            </w:r>
          </w:p>
          <w:p w:rsidR="00F764BF" w:rsidRPr="00C856E0" w:rsidRDefault="00F764BF" w:rsidP="00C856E0">
            <w:pPr>
              <w:pStyle w:val="TableParagraph"/>
              <w:ind w:left="17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t>(ОДНКНР)</w:t>
            </w:r>
          </w:p>
        </w:tc>
        <w:tc>
          <w:tcPr>
            <w:tcW w:w="12104" w:type="dxa"/>
          </w:tcPr>
          <w:p w:rsidR="00F764BF" w:rsidRPr="00F066A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составлена в соответствии </w:t>
            </w:r>
            <w:proofErr w:type="gramStart"/>
            <w:r w:rsidRPr="00F066A0">
              <w:rPr>
                <w:sz w:val="24"/>
                <w:szCs w:val="24"/>
              </w:rPr>
              <w:t>с</w:t>
            </w:r>
            <w:proofErr w:type="gramEnd"/>
            <w:r w:rsidRPr="00F066A0">
              <w:rPr>
                <w:sz w:val="24"/>
                <w:szCs w:val="24"/>
              </w:rPr>
              <w:t>:</w:t>
            </w:r>
          </w:p>
          <w:p w:rsidR="00F764BF" w:rsidRPr="00F066A0" w:rsidRDefault="00F764BF" w:rsidP="00C856E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109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требованиями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Федерального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государственного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образовательного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стандарта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основного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общего</w:t>
            </w:r>
            <w:r w:rsidRPr="00F066A0">
              <w:rPr>
                <w:spacing w:val="-15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образования (ФГОС ООО)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(</w:t>
            </w:r>
            <w:proofErr w:type="spellStart"/>
            <w:r w:rsidRPr="00F066A0">
              <w:rPr>
                <w:sz w:val="24"/>
                <w:szCs w:val="24"/>
              </w:rPr>
              <w:t>утверждѐн</w:t>
            </w:r>
            <w:proofErr w:type="spellEnd"/>
            <w:r w:rsidRPr="00F066A0">
              <w:rPr>
                <w:sz w:val="24"/>
                <w:szCs w:val="24"/>
              </w:rPr>
              <w:t xml:space="preserve"> приказом Министерства просвещения Российской Федерации от 31 мая 2021 г</w:t>
            </w:r>
            <w:proofErr w:type="gramStart"/>
            <w:r w:rsidRPr="00F066A0">
              <w:rPr>
                <w:sz w:val="24"/>
                <w:szCs w:val="24"/>
              </w:rPr>
              <w:t xml:space="preserve"> .</w:t>
            </w:r>
            <w:proofErr w:type="gramEnd"/>
          </w:p>
          <w:p w:rsidR="00F764BF" w:rsidRPr="00F066A0" w:rsidRDefault="00F764BF" w:rsidP="00C856E0">
            <w:pPr>
              <w:pStyle w:val="TableParagraph"/>
              <w:ind w:left="832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№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pacing w:val="-2"/>
                <w:sz w:val="24"/>
                <w:szCs w:val="24"/>
              </w:rPr>
              <w:t>287);</w:t>
            </w:r>
          </w:p>
          <w:p w:rsidR="00F764BF" w:rsidRPr="00F066A0" w:rsidRDefault="00F764BF" w:rsidP="00C856E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ind w:right="1071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 xml:space="preserve">требованиями к результатам освоения программы основного общего образования (личностным, </w:t>
            </w:r>
            <w:proofErr w:type="spellStart"/>
            <w:r w:rsidRPr="00F066A0">
              <w:rPr>
                <w:sz w:val="24"/>
                <w:szCs w:val="24"/>
              </w:rPr>
              <w:t>метапредметным</w:t>
            </w:r>
            <w:proofErr w:type="spellEnd"/>
            <w:r w:rsidRPr="00F066A0">
              <w:rPr>
                <w:sz w:val="24"/>
                <w:szCs w:val="24"/>
              </w:rPr>
              <w:t>, предметным);</w:t>
            </w:r>
          </w:p>
          <w:p w:rsidR="00F764BF" w:rsidRPr="00F066A0" w:rsidRDefault="00F764BF" w:rsidP="00C856E0">
            <w:pPr>
              <w:pStyle w:val="TableParagraph"/>
              <w:numPr>
                <w:ilvl w:val="0"/>
                <w:numId w:val="10"/>
              </w:numPr>
              <w:tabs>
                <w:tab w:val="left" w:pos="832"/>
              </w:tabs>
              <w:spacing w:line="237" w:lineRule="auto"/>
              <w:ind w:right="718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основными подходами к развитию и формированию универсальных учебных действий (УУД) для основного общего образования.</w:t>
            </w:r>
          </w:p>
          <w:p w:rsidR="00F764BF" w:rsidRPr="00F066A0" w:rsidRDefault="00F764BF" w:rsidP="00C856E0">
            <w:pPr>
              <w:pStyle w:val="TableParagraph"/>
              <w:spacing w:before="3"/>
              <w:ind w:left="112" w:right="91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Курс «Основы духовно-нравственной культуры народов России» призван обогатить процесс воспитания в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F764BF" w:rsidRPr="00F066A0" w:rsidRDefault="00F764BF" w:rsidP="00C856E0">
            <w:pPr>
              <w:pStyle w:val="TableParagraph"/>
              <w:ind w:left="112" w:right="93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 w:rsidRPr="00F066A0">
              <w:rPr>
                <w:sz w:val="24"/>
                <w:szCs w:val="24"/>
              </w:rPr>
              <w:t>поликонфессиональное</w:t>
            </w:r>
            <w:proofErr w:type="spellEnd"/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 xml:space="preserve">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</w:t>
            </w:r>
            <w:r w:rsidRPr="00F066A0">
              <w:rPr>
                <w:spacing w:val="-2"/>
                <w:sz w:val="24"/>
                <w:szCs w:val="24"/>
              </w:rPr>
              <w:t>личность).</w:t>
            </w:r>
          </w:p>
          <w:p w:rsidR="00F764BF" w:rsidRPr="00F066A0" w:rsidRDefault="00F764BF" w:rsidP="00C856E0">
            <w:pPr>
              <w:pStyle w:val="TableParagraph"/>
              <w:spacing w:before="3"/>
              <w:ind w:left="112" w:right="87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Изучаются основные компоненты культуры, </w:t>
            </w:r>
            <w:proofErr w:type="spellStart"/>
            <w:r w:rsidRPr="00F066A0">
              <w:rPr>
                <w:sz w:val="24"/>
                <w:szCs w:val="24"/>
              </w:rPr>
              <w:t>еѐ</w:t>
            </w:r>
            <w:proofErr w:type="spellEnd"/>
            <w:r w:rsidRPr="00F066A0">
              <w:rPr>
                <w:sz w:val="24"/>
                <w:szCs w:val="24"/>
              </w:rPr>
              <w:t xml:space="preserve"> специфические инструменты </w:t>
            </w:r>
            <w:proofErr w:type="spellStart"/>
            <w:r w:rsidRPr="00F066A0">
              <w:rPr>
                <w:sz w:val="24"/>
                <w:szCs w:val="24"/>
              </w:rPr>
              <w:t>самопрезентации</w:t>
            </w:r>
            <w:proofErr w:type="spellEnd"/>
            <w:r w:rsidRPr="00F066A0">
              <w:rPr>
                <w:sz w:val="24"/>
                <w:szCs w:val="24"/>
              </w:rPr>
              <w:t>, исторические и современные особенности духовно-нравственного развития народов России.</w:t>
            </w:r>
          </w:p>
          <w:p w:rsidR="00F764BF" w:rsidRPr="00F066A0" w:rsidRDefault="00F764BF" w:rsidP="00C856E0">
            <w:pPr>
              <w:pStyle w:val="TableParagraph"/>
              <w:ind w:left="112" w:right="98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F066A0">
              <w:rPr>
                <w:sz w:val="24"/>
                <w:szCs w:val="24"/>
              </w:rPr>
              <w:t>для</w:t>
            </w:r>
            <w:proofErr w:type="gramEnd"/>
          </w:p>
          <w:p w:rsidR="00F764BF" w:rsidRPr="00F066A0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в</w:t>
            </w:r>
            <w:r w:rsidRPr="00F066A0">
              <w:rPr>
                <w:spacing w:val="-3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 xml:space="preserve">5—6 </w:t>
            </w:r>
            <w:r w:rsidRPr="00F066A0">
              <w:rPr>
                <w:spacing w:val="-2"/>
                <w:sz w:val="24"/>
                <w:szCs w:val="24"/>
              </w:rPr>
              <w:t>классах.</w:t>
            </w:r>
          </w:p>
          <w:p w:rsidR="00F764BF" w:rsidRPr="00C856E0" w:rsidRDefault="00F764BF" w:rsidP="00C856E0">
            <w:pPr>
              <w:pStyle w:val="TableParagraph"/>
              <w:spacing w:line="270" w:lineRule="atLeast"/>
              <w:ind w:left="112" w:right="100"/>
              <w:jc w:val="both"/>
              <w:rPr>
                <w:sz w:val="24"/>
                <w:szCs w:val="24"/>
              </w:rPr>
            </w:pPr>
            <w:r w:rsidRPr="00F066A0">
              <w:rPr>
                <w:sz w:val="24"/>
                <w:szCs w:val="24"/>
              </w:rPr>
              <w:t>На</w:t>
            </w:r>
            <w:r w:rsidRPr="00F066A0">
              <w:rPr>
                <w:spacing w:val="-3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изучение</w:t>
            </w:r>
            <w:r w:rsidRPr="00F066A0">
              <w:rPr>
                <w:spacing w:val="-2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курса</w:t>
            </w:r>
            <w:r w:rsidRPr="00F066A0">
              <w:rPr>
                <w:spacing w:val="-2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на уровне основного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общего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образования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отводится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34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часа</w:t>
            </w:r>
            <w:r w:rsidRPr="00F066A0">
              <w:rPr>
                <w:spacing w:val="-2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на</w:t>
            </w:r>
            <w:r w:rsidRPr="00F066A0">
              <w:rPr>
                <w:spacing w:val="-2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каждый учебный</w:t>
            </w:r>
            <w:r w:rsidRPr="00F066A0">
              <w:rPr>
                <w:spacing w:val="-1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год,</w:t>
            </w:r>
            <w:r w:rsidRPr="00F066A0">
              <w:rPr>
                <w:spacing w:val="-3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не</w:t>
            </w:r>
            <w:r w:rsidRPr="00F066A0">
              <w:rPr>
                <w:spacing w:val="-2"/>
                <w:sz w:val="24"/>
                <w:szCs w:val="24"/>
              </w:rPr>
              <w:t xml:space="preserve"> </w:t>
            </w:r>
            <w:r w:rsidRPr="00F066A0">
              <w:rPr>
                <w:sz w:val="24"/>
                <w:szCs w:val="24"/>
              </w:rPr>
              <w:t>менее 1 учебного часа в неделю.</w:t>
            </w:r>
          </w:p>
        </w:tc>
      </w:tr>
      <w:tr w:rsidR="00F764BF" w:rsidRPr="00C856E0" w:rsidTr="00F764BF">
        <w:tc>
          <w:tcPr>
            <w:tcW w:w="2682" w:type="dxa"/>
          </w:tcPr>
          <w:p w:rsidR="00F764BF" w:rsidRPr="00C856E0" w:rsidRDefault="00F066A0" w:rsidP="00C856E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Наглядная геометрия</w:t>
            </w:r>
            <w:r w:rsidRPr="00F066A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04" w:type="dxa"/>
          </w:tcPr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Рабочая программа  данного курса направлена на реализац</w:t>
            </w:r>
            <w:r w:rsidR="00F066A0">
              <w:rPr>
                <w:sz w:val="24"/>
                <w:szCs w:val="24"/>
              </w:rPr>
              <w:t>ию цели пропедевтики предмета «</w:t>
            </w:r>
            <w:r w:rsidRPr="00C856E0">
              <w:rPr>
                <w:sz w:val="24"/>
                <w:szCs w:val="24"/>
              </w:rPr>
              <w:t>Геометрия», содержит задачный материал по геометрии, направленный на развитие геометрической интуиции, пространственного воображения, глазомера, изобразительных навыков.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Программа реализует идею </w:t>
            </w:r>
            <w:proofErr w:type="spellStart"/>
            <w:r w:rsidRPr="00C856E0">
              <w:rPr>
                <w:sz w:val="24"/>
                <w:szCs w:val="24"/>
              </w:rPr>
              <w:t>межпредметных</w:t>
            </w:r>
            <w:proofErr w:type="spellEnd"/>
            <w:r w:rsidRPr="00C856E0">
              <w:rPr>
                <w:sz w:val="24"/>
                <w:szCs w:val="24"/>
              </w:rPr>
              <w:t xml:space="preserve"> связей  при обучении геометрии, что способствует развитию умения устанавливать логическую  взаимосвязь между явлениями и закономерностями, которые изучаются в школе  на уроках  по разным предметам. Большое внимание уделяется формированию навыков выполнения творческих и лабораторных  работ, что способствует формированию  у учащихся практических и исследовательских навыков.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Данная рабочая программа полностью соответствует учебному пособию по наглядной геометрии по ФГОС И.Ф. </w:t>
            </w:r>
            <w:proofErr w:type="spellStart"/>
            <w:r w:rsidRPr="00C856E0">
              <w:rPr>
                <w:sz w:val="24"/>
                <w:szCs w:val="24"/>
              </w:rPr>
              <w:t>Шарыгина</w:t>
            </w:r>
            <w:proofErr w:type="spellEnd"/>
            <w:r w:rsidRPr="00C856E0">
              <w:rPr>
                <w:sz w:val="24"/>
                <w:szCs w:val="24"/>
              </w:rPr>
              <w:t xml:space="preserve"> </w:t>
            </w:r>
            <w:r w:rsidR="00F066A0">
              <w:rPr>
                <w:sz w:val="24"/>
                <w:szCs w:val="24"/>
              </w:rPr>
              <w:t xml:space="preserve">и Л.Н. </w:t>
            </w:r>
            <w:proofErr w:type="spellStart"/>
            <w:r w:rsidR="00F066A0">
              <w:rPr>
                <w:sz w:val="24"/>
                <w:szCs w:val="24"/>
              </w:rPr>
              <w:t>Ерганжиевой</w:t>
            </w:r>
            <w:proofErr w:type="spellEnd"/>
            <w:r w:rsidR="00F066A0">
              <w:rPr>
                <w:sz w:val="24"/>
                <w:szCs w:val="24"/>
              </w:rPr>
              <w:t xml:space="preserve"> для 5 класса.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Цели изучения </w:t>
            </w:r>
            <w:r w:rsidR="00F066A0">
              <w:rPr>
                <w:sz w:val="24"/>
                <w:szCs w:val="24"/>
              </w:rPr>
              <w:t>курса «</w:t>
            </w:r>
            <w:r w:rsidRPr="00C856E0">
              <w:rPr>
                <w:sz w:val="24"/>
                <w:szCs w:val="24"/>
              </w:rPr>
              <w:t xml:space="preserve">Наглядная геометрия»  - через систему задач организовать интеллектуально-практическую и исследовательскую деятельность учащихся, направленную </w:t>
            </w:r>
            <w:proofErr w:type="gramStart"/>
            <w:r w:rsidRPr="00C856E0">
              <w:rPr>
                <w:sz w:val="24"/>
                <w:szCs w:val="24"/>
              </w:rPr>
              <w:t>на</w:t>
            </w:r>
            <w:proofErr w:type="gramEnd"/>
            <w:r w:rsidRPr="00C856E0">
              <w:rPr>
                <w:sz w:val="24"/>
                <w:szCs w:val="24"/>
              </w:rPr>
              <w:t>: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-создание запаса геометрических представлений, которые в дальнейшем должны обеспечить основу для формирования геометрических понятий, идей, методов;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-развитие пространственных представлений, образного мышления, изобразительно графических умений, приемов конструктивной деятельности, умений преодолевать трудности при решении математических задач, геометрической интуиции, познавательного интереса учащихся, развитие глазомера, памяти обучение правильной геометрической речи;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-формирование логического и абстрактного мышления, формирование качеств личности (ответственность, добросовестность, дисциплинированность, аккуратность, усидчивость).    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-развитие навыков работы с измерительными инструментами: угольником, транспортиром, циркулем;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-формирование устойчивых знаний по предмету, необходимых для применения в практической деятельности, для изучения смежных дисциплин, для продолжения образования.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 развитие логического мышления, интуиции, живого воображения, творческого подхода к изучению геометрии, конструкторских способностей, расширение кругозора; 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-подготовка </w:t>
            </w:r>
            <w:proofErr w:type="gramStart"/>
            <w:r w:rsidRPr="00C856E0">
              <w:rPr>
                <w:sz w:val="24"/>
                <w:szCs w:val="24"/>
              </w:rPr>
              <w:t>обучающихся</w:t>
            </w:r>
            <w:proofErr w:type="gramEnd"/>
            <w:r w:rsidRPr="00C856E0">
              <w:rPr>
                <w:sz w:val="24"/>
                <w:szCs w:val="24"/>
              </w:rPr>
              <w:t xml:space="preserve"> к успешному усвоению систематического курса геометрии средней школы. 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На занятиях наглядной геометрии предусмотрено решение интересных головоломок, занимательных задач, бумажных геометрических игр и т.п. Этот курс поможет развить у ребят смекалку и находчивость при решении задач.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  Приобретение новых знаний учащимися осуществляется в основном в ходе их самостоятельной деятельности. Среди задачного и теоретического материала акцент делается на упражнения, развивающие “геометрическую зоркость”, интуицию и воображение учащихся. Уровень сложности задач таков, чтобы их решения были </w:t>
            </w:r>
            <w:r w:rsidRPr="00C856E0">
              <w:rPr>
                <w:sz w:val="24"/>
                <w:szCs w:val="24"/>
              </w:rPr>
              <w:lastRenderedPageBreak/>
              <w:t>доступны большинству учащихся.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-Углубить и расширить представления об известных геометрических фигурах. 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 xml:space="preserve">-Способствовать развитию пространственных представлений, навыков рисования.  </w:t>
            </w: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</w:p>
          <w:p w:rsidR="00C856E0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Определение места учебного предмета, курса (модуля) в учебном плане</w:t>
            </w:r>
          </w:p>
          <w:p w:rsidR="00F764BF" w:rsidRPr="00C856E0" w:rsidRDefault="00C856E0" w:rsidP="00C856E0">
            <w:pPr>
              <w:pStyle w:val="TableParagraph"/>
              <w:ind w:left="112" w:right="86"/>
              <w:jc w:val="both"/>
              <w:rPr>
                <w:sz w:val="24"/>
                <w:szCs w:val="24"/>
              </w:rPr>
            </w:pPr>
            <w:r w:rsidRPr="00C856E0">
              <w:rPr>
                <w:sz w:val="24"/>
                <w:szCs w:val="24"/>
              </w:rPr>
              <w:t>Учебный план  МАОУ « Первомайская СОШ» отводит для изучения учебного предмета «Наглядная геометрия» в 5 классе 34 часа, из расчета 1 учебный час в неделю из части формируемой  участниками образовательных отношений.</w:t>
            </w:r>
          </w:p>
        </w:tc>
      </w:tr>
      <w:tr w:rsidR="00F066A0" w:rsidRPr="00C856E0" w:rsidTr="00F764BF">
        <w:tc>
          <w:tcPr>
            <w:tcW w:w="2682" w:type="dxa"/>
          </w:tcPr>
          <w:p w:rsidR="00F066A0" w:rsidRDefault="00F066A0" w:rsidP="00C856E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Практическая геометрия (7- 8 классы)</w:t>
            </w:r>
          </w:p>
        </w:tc>
        <w:tc>
          <w:tcPr>
            <w:tcW w:w="12104" w:type="dxa"/>
          </w:tcPr>
          <w:p w:rsidR="00F066A0" w:rsidRPr="00F066A0" w:rsidRDefault="00F066A0" w:rsidP="00F066A0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данного курса </w:t>
            </w: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на помощь школьникам в изучении геометрии, подготовки к успешной сдачи модуля «геометрии» на ГИА и ЕГЭ по математике, что актуально, т.к. в настоящее время обучающиеся 9 и 11 классов испытывают затруднения при изучении геометрии.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данного курса: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-создание запаса геометрических представлений, которые в дальнейшем должны обеспечить основу для формирования геометрических понятий, идей, методов; 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-максимальное развитие познавательных способностей учащихся; 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-показать роль геометрических знаний в познании мира; 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интуиции и геометрического воображения каждого учащегося. 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навыка решения геометрических задач и расширение знаний в области геометрии</w:t>
            </w:r>
          </w:p>
          <w:p w:rsidR="00F066A0" w:rsidRPr="00F066A0" w:rsidRDefault="00F066A0" w:rsidP="00F066A0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-обеспечить углубленное изучение геометрии.</w:t>
            </w:r>
          </w:p>
          <w:p w:rsidR="00F066A0" w:rsidRPr="00F066A0" w:rsidRDefault="00166B8D" w:rsidP="00166B8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чебный материал, рассматриваемый в ходе изучения учебного курса, представляет те разделы математики, которые традиционно предлагаются на государственной аттестации по математике. Они вызывают трудности у многих учащихся. Отчасти это происходит от недостаточного внимания, уделяемого такого сорта задачам в школьном курсе математики. В рамках  курса попытаемся восполнить данный пробел.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Задачи, предлагаемые в данном курсе, интересны и часто не просты в решении, что позволяет повысить учебную мотивацию учащихся и проверить свои способности к математике. Вместе с тем содержание курса позволяет ученику любого уровня активно включаться в учебно-познавательный процесс и максимально проявить себя.</w:t>
            </w:r>
          </w:p>
          <w:p w:rsidR="00F066A0" w:rsidRPr="00F066A0" w:rsidRDefault="00166B8D" w:rsidP="00166B8D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</w:t>
            </w:r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могут проводиться на высоком уровне сложности, но включать в себя вопросы, доступные и интересные всем учащимся. Предложенные в курсе упражнения и задачи являются важным средством обучения математике. С их помощью учащиеся получают опыт работы с величинами, постигают взаимосвязи между ними, получают опыт применения математики к решению практических задач. Решение проблемных и нестандартных упражнений и задач приучает детей к первым абстракциям, позволяет воспитывать логическую культуру, вызывая интерес сначала к процессу поиска решения задачи, а потом и к изучаемому предмету.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Такие задания включены в материалы итоговой аттестации за курс основной школы, в олимпиадные задания. Выполнение проблемных и эвристических заданий по математике – это деятельность сложная </w:t>
            </w:r>
            <w:proofErr w:type="gramStart"/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="00F066A0"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Сложность ее определяется, прежде всего, комплексным характером работы: нужно ввести переменную и суметь перевести условие на математический язык; соотнести полученный результат с условием задания и, если нужно, найти значения еще каких-то величин. Каждый из этих этапов – самостоятельная и часто труднодостижимая для учащихся задача.</w:t>
            </w:r>
          </w:p>
          <w:p w:rsidR="00166B8D" w:rsidRPr="00F066A0" w:rsidRDefault="00F066A0" w:rsidP="00166B8D">
            <w:pPr>
              <w:shd w:val="clear" w:color="auto" w:fill="FFFFFF"/>
              <w:spacing w:after="150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066A0" w:rsidRPr="00C856E0" w:rsidRDefault="00F066A0" w:rsidP="00166B8D">
            <w:pPr>
              <w:shd w:val="clear" w:color="auto" w:fill="FFFFFF"/>
              <w:spacing w:after="150"/>
              <w:ind w:firstLine="227"/>
              <w:jc w:val="both"/>
              <w:rPr>
                <w:sz w:val="24"/>
                <w:szCs w:val="24"/>
              </w:rPr>
            </w:pPr>
          </w:p>
        </w:tc>
      </w:tr>
      <w:tr w:rsidR="00F764BF" w:rsidRPr="00C856E0" w:rsidTr="00F764BF">
        <w:trPr>
          <w:trHeight w:val="4552"/>
        </w:trPr>
        <w:tc>
          <w:tcPr>
            <w:tcW w:w="2682" w:type="dxa"/>
          </w:tcPr>
          <w:p w:rsidR="00F764BF" w:rsidRPr="00C856E0" w:rsidRDefault="00F764BF" w:rsidP="00C856E0">
            <w:pPr>
              <w:pStyle w:val="TableParagraph"/>
              <w:ind w:left="4" w:right="620"/>
              <w:jc w:val="both"/>
              <w:rPr>
                <w:b/>
                <w:sz w:val="24"/>
                <w:szCs w:val="24"/>
              </w:rPr>
            </w:pPr>
            <w:r w:rsidRPr="00C856E0">
              <w:rPr>
                <w:b/>
                <w:spacing w:val="-2"/>
                <w:sz w:val="24"/>
                <w:szCs w:val="24"/>
              </w:rPr>
              <w:lastRenderedPageBreak/>
              <w:t>Основы проектной деятельности</w:t>
            </w:r>
          </w:p>
        </w:tc>
        <w:tc>
          <w:tcPr>
            <w:tcW w:w="12104" w:type="dxa"/>
          </w:tcPr>
          <w:p w:rsidR="00F764BF" w:rsidRPr="00166B8D" w:rsidRDefault="00F764BF" w:rsidP="00C856E0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Программа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составлена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основе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Федерального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государственного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образовательного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стандарта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основного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общего образования (ФГОС ООО).</w:t>
            </w:r>
          </w:p>
          <w:p w:rsidR="00F764BF" w:rsidRPr="00166B8D" w:rsidRDefault="00F764BF" w:rsidP="00C856E0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Место</w:t>
            </w:r>
            <w:r w:rsidRPr="00166B8D">
              <w:rPr>
                <w:spacing w:val="-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предмета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 учебном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плане: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часть,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формируемая участниками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образовательных</w:t>
            </w:r>
            <w:r w:rsidRPr="00166B8D">
              <w:rPr>
                <w:spacing w:val="-3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отношений.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Основные</w:t>
            </w:r>
            <w:r w:rsidRPr="00166B8D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задачи</w:t>
            </w:r>
            <w:r w:rsidRPr="00166B8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реализации</w:t>
            </w:r>
            <w:r w:rsidRPr="00166B8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содержания:</w:t>
            </w:r>
            <w:r w:rsidRPr="00166B8D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способствовать</w:t>
            </w:r>
            <w:r w:rsidRPr="00166B8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становлению</w:t>
            </w:r>
            <w:r w:rsidRPr="00166B8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индивидуальной</w:t>
            </w:r>
            <w:r w:rsidRPr="00166B8D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образовательной</w:t>
            </w:r>
          </w:p>
          <w:p w:rsidR="00F764BF" w:rsidRPr="00166B8D" w:rsidRDefault="00F764BF" w:rsidP="00C856E0">
            <w:pPr>
              <w:pStyle w:val="TableParagraph"/>
              <w:tabs>
                <w:tab w:val="left" w:pos="4851"/>
              </w:tabs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траектории</w:t>
            </w:r>
            <w:r w:rsidRPr="00166B8D">
              <w:rPr>
                <w:spacing w:val="1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учащихся</w:t>
            </w:r>
            <w:r w:rsidRPr="00166B8D">
              <w:rPr>
                <w:spacing w:val="1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через</w:t>
            </w:r>
            <w:r w:rsidRPr="00166B8D">
              <w:rPr>
                <w:spacing w:val="1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включение</w:t>
            </w:r>
            <w:r w:rsidRPr="00166B8D">
              <w:rPr>
                <w:spacing w:val="17"/>
                <w:sz w:val="24"/>
                <w:szCs w:val="24"/>
              </w:rPr>
              <w:t xml:space="preserve"> </w:t>
            </w:r>
            <w:r w:rsidRPr="00166B8D">
              <w:rPr>
                <w:spacing w:val="-10"/>
                <w:sz w:val="24"/>
                <w:szCs w:val="24"/>
              </w:rPr>
              <w:t>в</w:t>
            </w:r>
            <w:r w:rsidRPr="00166B8D">
              <w:rPr>
                <w:sz w:val="24"/>
                <w:szCs w:val="24"/>
              </w:rPr>
              <w:tab/>
              <w:t>образовательный</w:t>
            </w:r>
            <w:r w:rsidRPr="00166B8D">
              <w:rPr>
                <w:spacing w:val="1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процесс</w:t>
            </w:r>
            <w:r w:rsidRPr="00166B8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учебно-исследовательской</w:t>
            </w:r>
            <w:r w:rsidRPr="00166B8D">
              <w:rPr>
                <w:spacing w:val="1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16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проектной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деятельности</w:t>
            </w:r>
            <w:r w:rsidRPr="00166B8D">
              <w:rPr>
                <w:spacing w:val="2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друг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другом</w:t>
            </w:r>
            <w:r w:rsidRPr="00166B8D">
              <w:rPr>
                <w:spacing w:val="2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2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содержанием</w:t>
            </w:r>
            <w:r w:rsidRPr="00166B8D">
              <w:rPr>
                <w:spacing w:val="2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учебных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предметов,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как</w:t>
            </w:r>
            <w:r w:rsidRPr="00166B8D">
              <w:rPr>
                <w:spacing w:val="2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</w:t>
            </w:r>
            <w:r w:rsidRPr="00166B8D">
              <w:rPr>
                <w:spacing w:val="3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уроках,</w:t>
            </w:r>
            <w:r w:rsidRPr="00166B8D">
              <w:rPr>
                <w:spacing w:val="2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так</w:t>
            </w:r>
            <w:r w:rsidRPr="00166B8D">
              <w:rPr>
                <w:spacing w:val="2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3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во</w:t>
            </w:r>
            <w:r w:rsidRPr="00166B8D">
              <w:rPr>
                <w:spacing w:val="2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внеурочной</w:t>
            </w:r>
            <w:r w:rsidRPr="00166B8D">
              <w:rPr>
                <w:spacing w:val="29"/>
                <w:sz w:val="24"/>
                <w:szCs w:val="24"/>
              </w:rPr>
              <w:t xml:space="preserve">  </w:t>
            </w:r>
            <w:r w:rsidRPr="00166B8D">
              <w:rPr>
                <w:spacing w:val="-2"/>
                <w:sz w:val="24"/>
                <w:szCs w:val="24"/>
              </w:rPr>
              <w:t>среде,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166B8D">
              <w:rPr>
                <w:sz w:val="24"/>
                <w:szCs w:val="24"/>
              </w:rPr>
              <w:t>развитие</w:t>
            </w:r>
            <w:r w:rsidRPr="00166B8D">
              <w:rPr>
                <w:spacing w:val="9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личностных</w:t>
            </w:r>
            <w:r w:rsidRPr="00166B8D">
              <w:rPr>
                <w:spacing w:val="1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качеств</w:t>
            </w:r>
            <w:r w:rsidRPr="00166B8D">
              <w:rPr>
                <w:spacing w:val="1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обучающихся</w:t>
            </w:r>
            <w:r w:rsidRPr="00166B8D">
              <w:rPr>
                <w:spacing w:val="1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</w:t>
            </w:r>
            <w:r w:rsidRPr="00166B8D">
              <w:rPr>
                <w:spacing w:val="1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основе</w:t>
            </w:r>
            <w:r w:rsidRPr="00166B8D">
              <w:rPr>
                <w:spacing w:val="1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формирования</w:t>
            </w:r>
            <w:r w:rsidRPr="00166B8D">
              <w:rPr>
                <w:spacing w:val="1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ключевых</w:t>
            </w:r>
            <w:r w:rsidRPr="00166B8D">
              <w:rPr>
                <w:spacing w:val="1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компетентностей</w:t>
            </w:r>
            <w:r w:rsidRPr="00166B8D">
              <w:rPr>
                <w:spacing w:val="14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(комплексное</w:t>
            </w:r>
            <w:proofErr w:type="gramEnd"/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применение</w:t>
            </w:r>
            <w:r w:rsidRPr="00166B8D">
              <w:rPr>
                <w:spacing w:val="1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знаний,</w:t>
            </w:r>
            <w:r w:rsidRPr="00166B8D">
              <w:rPr>
                <w:spacing w:val="1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умений</w:t>
            </w:r>
            <w:r w:rsidRPr="00166B8D">
              <w:rPr>
                <w:spacing w:val="1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1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навыков,</w:t>
            </w:r>
            <w:r w:rsidRPr="00166B8D">
              <w:rPr>
                <w:spacing w:val="1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субъективного</w:t>
            </w:r>
            <w:r w:rsidRPr="00166B8D">
              <w:rPr>
                <w:spacing w:val="1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опыта</w:t>
            </w:r>
            <w:r w:rsidRPr="00166B8D">
              <w:rPr>
                <w:spacing w:val="1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1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ценностных</w:t>
            </w:r>
            <w:r w:rsidRPr="00166B8D">
              <w:rPr>
                <w:spacing w:val="1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ориентаций</w:t>
            </w:r>
            <w:r w:rsidRPr="00166B8D">
              <w:rPr>
                <w:spacing w:val="1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1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решении</w:t>
            </w:r>
            <w:r w:rsidRPr="00166B8D">
              <w:rPr>
                <w:spacing w:val="16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актуальных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проблем</w:t>
            </w:r>
            <w:r w:rsidRPr="00166B8D">
              <w:rPr>
                <w:spacing w:val="-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личности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общества),</w:t>
            </w:r>
            <w:r w:rsidRPr="00166B8D">
              <w:rPr>
                <w:spacing w:val="-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развитие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функциональной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 xml:space="preserve">грамотности </w:t>
            </w:r>
            <w:r w:rsidRPr="00166B8D">
              <w:rPr>
                <w:spacing w:val="-2"/>
                <w:sz w:val="24"/>
                <w:szCs w:val="24"/>
              </w:rPr>
              <w:t>учащихся.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Курс</w:t>
            </w:r>
            <w:r w:rsidRPr="00166B8D">
              <w:rPr>
                <w:spacing w:val="4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«Проектной</w:t>
            </w:r>
            <w:r w:rsidRPr="00166B8D">
              <w:rPr>
                <w:spacing w:val="4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деятельности»</w:t>
            </w:r>
            <w:r w:rsidRPr="00166B8D">
              <w:rPr>
                <w:spacing w:val="3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представлен</w:t>
            </w:r>
            <w:r w:rsidRPr="00166B8D">
              <w:rPr>
                <w:spacing w:val="4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набором</w:t>
            </w:r>
            <w:r w:rsidRPr="00166B8D">
              <w:rPr>
                <w:spacing w:val="4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модулей.</w:t>
            </w:r>
            <w:r w:rsidRPr="00166B8D">
              <w:rPr>
                <w:spacing w:val="4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Программа</w:t>
            </w:r>
            <w:r w:rsidRPr="00166B8D">
              <w:rPr>
                <w:spacing w:val="4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курса</w:t>
            </w:r>
            <w:r w:rsidRPr="00166B8D">
              <w:rPr>
                <w:spacing w:val="4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носит</w:t>
            </w:r>
            <w:r w:rsidRPr="00166B8D">
              <w:rPr>
                <w:spacing w:val="4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рамочный</w:t>
            </w:r>
            <w:r w:rsidRPr="00166B8D">
              <w:rPr>
                <w:spacing w:val="44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характер.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Предложенные</w:t>
            </w:r>
            <w:r w:rsidRPr="00166B8D">
              <w:rPr>
                <w:spacing w:val="6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6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рамках</w:t>
            </w:r>
            <w:r w:rsidRPr="00166B8D">
              <w:rPr>
                <w:spacing w:val="6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курса</w:t>
            </w:r>
            <w:r w:rsidRPr="00166B8D">
              <w:rPr>
                <w:spacing w:val="6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модули</w:t>
            </w:r>
            <w:r w:rsidRPr="00166B8D">
              <w:rPr>
                <w:spacing w:val="6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являются</w:t>
            </w:r>
            <w:r w:rsidRPr="00166B8D">
              <w:rPr>
                <w:spacing w:val="6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скорее</w:t>
            </w:r>
            <w:r w:rsidRPr="00166B8D">
              <w:rPr>
                <w:spacing w:val="6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набором,</w:t>
            </w:r>
            <w:r w:rsidRPr="00166B8D">
              <w:rPr>
                <w:spacing w:val="6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а</w:t>
            </w:r>
            <w:r w:rsidRPr="00166B8D">
              <w:rPr>
                <w:spacing w:val="6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не</w:t>
            </w:r>
            <w:r w:rsidRPr="00166B8D">
              <w:rPr>
                <w:spacing w:val="6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структурированной</w:t>
            </w:r>
            <w:r w:rsidRPr="00166B8D">
              <w:rPr>
                <w:spacing w:val="65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совокупностью.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Каждый</w:t>
            </w:r>
            <w:r w:rsidRPr="00166B8D">
              <w:rPr>
                <w:spacing w:val="5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модуль</w:t>
            </w:r>
            <w:r w:rsidRPr="00166B8D">
              <w:rPr>
                <w:spacing w:val="5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автономен</w:t>
            </w:r>
            <w:r w:rsidRPr="00166B8D">
              <w:rPr>
                <w:spacing w:val="5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57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самодостаточен.</w:t>
            </w:r>
            <w:r w:rsidRPr="00166B8D">
              <w:rPr>
                <w:spacing w:val="5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5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некоторых</w:t>
            </w:r>
            <w:r w:rsidRPr="00166B8D">
              <w:rPr>
                <w:spacing w:val="5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случаях</w:t>
            </w:r>
            <w:r w:rsidRPr="00166B8D">
              <w:rPr>
                <w:spacing w:val="5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отдельные</w:t>
            </w:r>
            <w:r w:rsidRPr="00166B8D">
              <w:rPr>
                <w:spacing w:val="5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темы</w:t>
            </w:r>
            <w:r w:rsidRPr="00166B8D">
              <w:rPr>
                <w:spacing w:val="5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5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содержании</w:t>
            </w:r>
            <w:r w:rsidRPr="00166B8D">
              <w:rPr>
                <w:spacing w:val="57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модуля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166B8D">
              <w:rPr>
                <w:sz w:val="24"/>
                <w:szCs w:val="24"/>
              </w:rPr>
              <w:t>дублируются</w:t>
            </w:r>
            <w:r w:rsidRPr="00166B8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(например,</w:t>
            </w:r>
            <w:r w:rsidRPr="00166B8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невербальные</w:t>
            </w:r>
            <w:r w:rsidRPr="00166B8D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коммуникации</w:t>
            </w:r>
            <w:r w:rsidRPr="00166B8D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активное</w:t>
            </w:r>
            <w:r w:rsidRPr="00166B8D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слушание</w:t>
            </w:r>
            <w:r w:rsidRPr="00166B8D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рассматриваются</w:t>
            </w:r>
            <w:r w:rsidRPr="00166B8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модулях</w:t>
            </w:r>
            <w:proofErr w:type="gramEnd"/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«Публичное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выступление»</w:t>
            </w:r>
            <w:r w:rsidRPr="00166B8D">
              <w:rPr>
                <w:spacing w:val="-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«Регулирование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конфликтов»,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анализ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ресурсов</w:t>
            </w:r>
            <w:r w:rsidRPr="00166B8D">
              <w:rPr>
                <w:spacing w:val="8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–</w:t>
            </w:r>
            <w:r w:rsidRPr="00166B8D">
              <w:rPr>
                <w:spacing w:val="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одноименном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модуле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модуле</w:t>
            </w:r>
          </w:p>
          <w:p w:rsidR="00F764BF" w:rsidRPr="00166B8D" w:rsidRDefault="00F764BF" w:rsidP="00C856E0">
            <w:pPr>
              <w:pStyle w:val="TableParagraph"/>
              <w:tabs>
                <w:tab w:val="left" w:pos="1150"/>
                <w:tab w:val="left" w:pos="2464"/>
                <w:tab w:val="left" w:pos="3766"/>
                <w:tab w:val="left" w:pos="4392"/>
                <w:tab w:val="left" w:pos="5653"/>
                <w:tab w:val="left" w:pos="7524"/>
                <w:tab w:val="left" w:pos="9040"/>
                <w:tab w:val="left" w:pos="10369"/>
                <w:tab w:val="left" w:pos="11642"/>
              </w:tabs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proofErr w:type="gramStart"/>
            <w:r w:rsidRPr="00166B8D">
              <w:rPr>
                <w:spacing w:val="-2"/>
                <w:sz w:val="24"/>
                <w:szCs w:val="24"/>
              </w:rPr>
              <w:t>«Расчет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стоимости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проекта»).</w:t>
            </w:r>
            <w:proofErr w:type="gramEnd"/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5"/>
                <w:sz w:val="24"/>
                <w:szCs w:val="24"/>
              </w:rPr>
              <w:t>Это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позволяет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комбинировать,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выстраивать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различные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2"/>
                <w:sz w:val="24"/>
                <w:szCs w:val="24"/>
              </w:rPr>
              <w:t>сочетания</w:t>
            </w:r>
            <w:r w:rsidRPr="00166B8D">
              <w:rPr>
                <w:sz w:val="24"/>
                <w:szCs w:val="24"/>
              </w:rPr>
              <w:tab/>
            </w:r>
            <w:r w:rsidRPr="00166B8D">
              <w:rPr>
                <w:spacing w:val="-10"/>
                <w:sz w:val="24"/>
                <w:szCs w:val="24"/>
              </w:rPr>
              <w:t>и</w:t>
            </w:r>
          </w:p>
          <w:p w:rsidR="00F764BF" w:rsidRPr="00166B8D" w:rsidRDefault="00F764BF" w:rsidP="00C856E0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последовательность</w:t>
            </w:r>
            <w:r w:rsidRPr="00166B8D">
              <w:rPr>
                <w:spacing w:val="-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учебных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модулей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-6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зависимости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от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возможностей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учащихся,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педагогов</w:t>
            </w:r>
            <w:r w:rsidRPr="00166B8D">
              <w:rPr>
                <w:spacing w:val="-3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и</w:t>
            </w:r>
            <w:r w:rsidRPr="00166B8D">
              <w:rPr>
                <w:spacing w:val="-5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специфики</w:t>
            </w:r>
            <w:r w:rsidRPr="00166B8D">
              <w:rPr>
                <w:spacing w:val="-4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школы.</w:t>
            </w:r>
          </w:p>
          <w:p w:rsidR="00F764BF" w:rsidRPr="00C856E0" w:rsidRDefault="00F764BF" w:rsidP="00C856E0">
            <w:pPr>
              <w:pStyle w:val="TableParagraph"/>
              <w:spacing w:line="271" w:lineRule="exact"/>
              <w:ind w:left="112"/>
              <w:jc w:val="both"/>
              <w:rPr>
                <w:sz w:val="24"/>
                <w:szCs w:val="24"/>
              </w:rPr>
            </w:pPr>
            <w:r w:rsidRPr="00166B8D">
              <w:rPr>
                <w:sz w:val="24"/>
                <w:szCs w:val="24"/>
              </w:rPr>
              <w:t>Программа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рассчитана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на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год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 xml:space="preserve">обучения </w:t>
            </w:r>
            <w:proofErr w:type="gramStart"/>
            <w:r w:rsidRPr="00166B8D">
              <w:rPr>
                <w:sz w:val="24"/>
                <w:szCs w:val="24"/>
              </w:rPr>
              <w:t xml:space="preserve">( </w:t>
            </w:r>
            <w:proofErr w:type="gramEnd"/>
            <w:r w:rsidRPr="00166B8D">
              <w:rPr>
                <w:sz w:val="24"/>
                <w:szCs w:val="24"/>
              </w:rPr>
              <w:t xml:space="preserve">всего 34 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часа)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по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1</w:t>
            </w:r>
            <w:r w:rsidRPr="00166B8D">
              <w:rPr>
                <w:spacing w:val="-1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часу</w:t>
            </w:r>
            <w:r w:rsidRPr="00166B8D">
              <w:rPr>
                <w:spacing w:val="-2"/>
                <w:sz w:val="24"/>
                <w:szCs w:val="24"/>
              </w:rPr>
              <w:t xml:space="preserve"> </w:t>
            </w:r>
            <w:r w:rsidRPr="00166B8D">
              <w:rPr>
                <w:sz w:val="24"/>
                <w:szCs w:val="24"/>
              </w:rPr>
              <w:t>в</w:t>
            </w:r>
            <w:r w:rsidRPr="00166B8D">
              <w:rPr>
                <w:spacing w:val="1"/>
                <w:sz w:val="24"/>
                <w:szCs w:val="24"/>
              </w:rPr>
              <w:t xml:space="preserve"> </w:t>
            </w:r>
            <w:r w:rsidRPr="00166B8D">
              <w:rPr>
                <w:spacing w:val="-2"/>
                <w:sz w:val="24"/>
                <w:szCs w:val="24"/>
              </w:rPr>
              <w:t>неделю.</w:t>
            </w:r>
          </w:p>
        </w:tc>
      </w:tr>
      <w:tr w:rsidR="00C856E0" w:rsidRPr="00C856E0" w:rsidTr="00F764BF">
        <w:trPr>
          <w:trHeight w:val="4552"/>
        </w:trPr>
        <w:tc>
          <w:tcPr>
            <w:tcW w:w="2682" w:type="dxa"/>
          </w:tcPr>
          <w:p w:rsidR="00C856E0" w:rsidRPr="00C856E0" w:rsidRDefault="00F066A0" w:rsidP="00C856E0">
            <w:pPr>
              <w:pStyle w:val="TableParagraph"/>
              <w:ind w:left="4" w:right="620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lastRenderedPageBreak/>
              <w:t>Элективный  курс</w:t>
            </w:r>
            <w:r w:rsidRPr="00F066A0">
              <w:rPr>
                <w:b/>
                <w:spacing w:val="-2"/>
                <w:sz w:val="24"/>
                <w:szCs w:val="24"/>
              </w:rPr>
              <w:t xml:space="preserve"> по обществознанию для учащихся 9</w:t>
            </w:r>
            <w:r>
              <w:rPr>
                <w:b/>
                <w:spacing w:val="-2"/>
                <w:sz w:val="24"/>
                <w:szCs w:val="24"/>
              </w:rPr>
              <w:t>-х классов</w:t>
            </w:r>
          </w:p>
        </w:tc>
        <w:tc>
          <w:tcPr>
            <w:tcW w:w="12104" w:type="dxa"/>
          </w:tcPr>
          <w:p w:rsidR="00F066A0" w:rsidRPr="00F066A0" w:rsidRDefault="00F066A0" w:rsidP="00F066A0">
            <w:pPr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элективного курса по обществознанию для учащихся 9 класса составлена на основе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обществознанию. В ней учитываются основные идеи и положения Образовательной программы основного общего образования.</w:t>
            </w:r>
          </w:p>
          <w:p w:rsidR="00F066A0" w:rsidRPr="00F066A0" w:rsidRDefault="00F066A0" w:rsidP="00F066A0">
            <w:pPr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 ориентирована на  повторение, систематизацию и углубленное изучение курса обществознания основной средней школы, а также на подготовку обучающихся 9-х классов к ГИА и предназначена для подготовки обучающихся 9-х классов к ОГЭ в новой форме. Так как, в условиях реформирования российской системы образования актуальной стала проблема подготовки учащихся к новой форме аттестации – ГИА.  ОГЭ по обществознанию  относится к числу тех предметов, которые являются наиболее востребованными. Занятия по подготовке к  ОГЭ по обществознанию предназначены для теоретической и практической помощи в подготовке к Государственной итоговой аттестации выпускников по обществознанию. </w:t>
            </w:r>
          </w:p>
          <w:p w:rsidR="00F066A0" w:rsidRPr="00F066A0" w:rsidRDefault="00F066A0" w:rsidP="00F066A0">
            <w:pPr>
              <w:ind w:right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рассчитана на 17 часов (0,5 часа в неделю). Включает в себя теоретическую и практическую часть.</w:t>
            </w:r>
          </w:p>
          <w:p w:rsidR="00C856E0" w:rsidRPr="00C856E0" w:rsidRDefault="00C856E0" w:rsidP="00C856E0">
            <w:pPr>
              <w:pStyle w:val="TableParagraph"/>
              <w:ind w:left="112"/>
              <w:jc w:val="both"/>
              <w:rPr>
                <w:color w:val="202020"/>
                <w:sz w:val="24"/>
                <w:szCs w:val="24"/>
              </w:rPr>
            </w:pPr>
          </w:p>
        </w:tc>
      </w:tr>
    </w:tbl>
    <w:p w:rsidR="00896AC6" w:rsidRDefault="00896AC6" w:rsidP="00C856E0">
      <w:pPr>
        <w:tabs>
          <w:tab w:val="left" w:pos="58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66B8D" w:rsidRDefault="00166B8D" w:rsidP="00C856E0">
      <w:pPr>
        <w:tabs>
          <w:tab w:val="left" w:pos="58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166B8D" w:rsidRDefault="00166B8D" w:rsidP="00166B8D">
      <w:pPr>
        <w:pStyle w:val="a8"/>
      </w:pPr>
      <w:r>
        <w:rPr>
          <w:noProof/>
        </w:rPr>
        <w:drawing>
          <wp:inline distT="0" distB="0" distL="0" distR="0" wp14:anchorId="6BB8EED4" wp14:editId="30AF221E">
            <wp:extent cx="8213696" cy="1749287"/>
            <wp:effectExtent l="0" t="0" r="0" b="3810"/>
            <wp:docPr id="1" name="Рисунок 1" descr="C:\Users\persc\Downloads\Подпись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c\Downloads\Подпись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743" cy="174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B8D" w:rsidRPr="00C856E0" w:rsidRDefault="00166B8D" w:rsidP="00C856E0">
      <w:pPr>
        <w:tabs>
          <w:tab w:val="left" w:pos="58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66B8D" w:rsidRPr="00C856E0" w:rsidSect="00896AC6">
      <w:headerReference w:type="default" r:id="rId10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27" w:rsidRDefault="00C54E27" w:rsidP="00896AC6">
      <w:pPr>
        <w:spacing w:after="0" w:line="240" w:lineRule="auto"/>
      </w:pPr>
      <w:r>
        <w:separator/>
      </w:r>
    </w:p>
  </w:endnote>
  <w:endnote w:type="continuationSeparator" w:id="0">
    <w:p w:rsidR="00C54E27" w:rsidRDefault="00C54E27" w:rsidP="0089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27" w:rsidRDefault="00C54E27" w:rsidP="00896AC6">
      <w:pPr>
        <w:spacing w:after="0" w:line="240" w:lineRule="auto"/>
      </w:pPr>
      <w:r>
        <w:separator/>
      </w:r>
    </w:p>
  </w:footnote>
  <w:footnote w:type="continuationSeparator" w:id="0">
    <w:p w:rsidR="00C54E27" w:rsidRDefault="00C54E27" w:rsidP="0089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BF" w:rsidRPr="00896AC6" w:rsidRDefault="00F764BF" w:rsidP="00896AC6">
    <w:pPr>
      <w:pStyle w:val="a3"/>
      <w:jc w:val="center"/>
      <w:rPr>
        <w:rFonts w:ascii="Times New Roman" w:hAnsi="Times New Roman" w:cs="Times New Roman"/>
        <w:b/>
        <w:i/>
        <w:sz w:val="24"/>
        <w:szCs w:val="24"/>
      </w:rPr>
    </w:pPr>
    <w:r w:rsidRPr="00896AC6">
      <w:rPr>
        <w:rFonts w:ascii="Times New Roman" w:hAnsi="Times New Roman" w:cs="Times New Roman"/>
        <w:b/>
        <w:i/>
        <w:sz w:val="24"/>
        <w:szCs w:val="24"/>
      </w:rPr>
      <w:t>Муниципальное автономное  общеобразовательное учреждение</w:t>
    </w:r>
  </w:p>
  <w:p w:rsidR="00F764BF" w:rsidRPr="00896AC6" w:rsidRDefault="00F764BF" w:rsidP="00896AC6">
    <w:pPr>
      <w:pStyle w:val="a3"/>
      <w:jc w:val="center"/>
      <w:rPr>
        <w:rFonts w:ascii="Times New Roman" w:hAnsi="Times New Roman" w:cs="Times New Roman"/>
        <w:b/>
        <w:i/>
        <w:sz w:val="24"/>
        <w:szCs w:val="24"/>
      </w:rPr>
    </w:pPr>
    <w:r w:rsidRPr="00896AC6">
      <w:rPr>
        <w:rFonts w:ascii="Times New Roman" w:hAnsi="Times New Roman" w:cs="Times New Roman"/>
        <w:b/>
        <w:i/>
        <w:sz w:val="24"/>
        <w:szCs w:val="24"/>
      </w:rPr>
      <w:t>«Первомайская  средняя общеобразовательная школа»</w:t>
    </w:r>
  </w:p>
  <w:p w:rsidR="00F764BF" w:rsidRDefault="00F764BF" w:rsidP="00896AC6">
    <w:pPr>
      <w:pStyle w:val="a3"/>
      <w:jc w:val="center"/>
      <w:rPr>
        <w:rFonts w:ascii="Times New Roman" w:hAnsi="Times New Roman" w:cs="Times New Roman"/>
        <w:b/>
        <w:i/>
        <w:sz w:val="24"/>
        <w:szCs w:val="24"/>
      </w:rPr>
    </w:pPr>
    <w:r w:rsidRPr="00896AC6">
      <w:rPr>
        <w:rFonts w:ascii="Times New Roman" w:hAnsi="Times New Roman" w:cs="Times New Roman"/>
        <w:b/>
        <w:i/>
        <w:sz w:val="24"/>
        <w:szCs w:val="24"/>
      </w:rPr>
      <w:t>Первомайского района Оренбургской области</w:t>
    </w:r>
  </w:p>
  <w:p w:rsidR="00F764BF" w:rsidRDefault="00F764BF" w:rsidP="00896AC6">
    <w:pPr>
      <w:pStyle w:val="a3"/>
      <w:jc w:val="center"/>
      <w:rPr>
        <w:rFonts w:ascii="Times New Roman" w:hAnsi="Times New Roman" w:cs="Times New Roman"/>
        <w:b/>
        <w:i/>
        <w:sz w:val="24"/>
        <w:szCs w:val="24"/>
      </w:rPr>
    </w:pPr>
    <w:r w:rsidRPr="00896AC6">
      <w:rPr>
        <w:rFonts w:ascii="Times New Roman" w:hAnsi="Times New Roman" w:cs="Times New Roman"/>
        <w:b/>
        <w:i/>
        <w:sz w:val="24"/>
        <w:szCs w:val="24"/>
      </w:rPr>
      <w:t>2024 – 2025 учебный год</w:t>
    </w:r>
  </w:p>
  <w:p w:rsidR="00F764BF" w:rsidRPr="00896AC6" w:rsidRDefault="00F764BF" w:rsidP="00896AC6">
    <w:pPr>
      <w:pStyle w:val="a3"/>
      <w:jc w:val="center"/>
      <w:rPr>
        <w:rFonts w:ascii="Times New Roman" w:hAnsi="Times New Roman" w:cs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2746"/>
    <w:multiLevelType w:val="hybridMultilevel"/>
    <w:tmpl w:val="C02E53C0"/>
    <w:lvl w:ilvl="0" w:tplc="638A1996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56931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8D4D40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A76237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5338EE0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984AFDA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A760668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077A0E4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7C0226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32552D7A"/>
    <w:multiLevelType w:val="multilevel"/>
    <w:tmpl w:val="D438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E4F19"/>
    <w:multiLevelType w:val="multilevel"/>
    <w:tmpl w:val="58F8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53BDF"/>
    <w:multiLevelType w:val="hybridMultilevel"/>
    <w:tmpl w:val="0F103442"/>
    <w:lvl w:ilvl="0" w:tplc="42808A06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5C73D0">
      <w:numFmt w:val="bullet"/>
      <w:lvlText w:val="•"/>
      <w:lvlJc w:val="left"/>
      <w:pPr>
        <w:ind w:left="2051" w:hanging="360"/>
      </w:pPr>
      <w:rPr>
        <w:rFonts w:hint="default"/>
        <w:lang w:val="ru-RU" w:eastAsia="en-US" w:bidi="ar-SA"/>
      </w:rPr>
    </w:lvl>
    <w:lvl w:ilvl="2" w:tplc="8E7CA240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3" w:tplc="FDC07A76">
      <w:numFmt w:val="bullet"/>
      <w:lvlText w:val="•"/>
      <w:lvlJc w:val="left"/>
      <w:pPr>
        <w:ind w:left="4233" w:hanging="360"/>
      </w:pPr>
      <w:rPr>
        <w:rFonts w:hint="default"/>
        <w:lang w:val="ru-RU" w:eastAsia="en-US" w:bidi="ar-SA"/>
      </w:rPr>
    </w:lvl>
    <w:lvl w:ilvl="4" w:tplc="8A9852D8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5" w:tplc="906C22D4">
      <w:numFmt w:val="bullet"/>
      <w:lvlText w:val="•"/>
      <w:lvlJc w:val="left"/>
      <w:pPr>
        <w:ind w:left="6416" w:hanging="360"/>
      </w:pPr>
      <w:rPr>
        <w:rFonts w:hint="default"/>
        <w:lang w:val="ru-RU" w:eastAsia="en-US" w:bidi="ar-SA"/>
      </w:rPr>
    </w:lvl>
    <w:lvl w:ilvl="6" w:tplc="811EFF36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4524CAE0">
      <w:numFmt w:val="bullet"/>
      <w:lvlText w:val="•"/>
      <w:lvlJc w:val="left"/>
      <w:pPr>
        <w:ind w:left="8598" w:hanging="360"/>
      </w:pPr>
      <w:rPr>
        <w:rFonts w:hint="default"/>
        <w:lang w:val="ru-RU" w:eastAsia="en-US" w:bidi="ar-SA"/>
      </w:rPr>
    </w:lvl>
    <w:lvl w:ilvl="8" w:tplc="8E862624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4">
    <w:nsid w:val="49557869"/>
    <w:multiLevelType w:val="hybridMultilevel"/>
    <w:tmpl w:val="6818E488"/>
    <w:lvl w:ilvl="0" w:tplc="DC6472AA">
      <w:numFmt w:val="bullet"/>
      <w:lvlText w:val=""/>
      <w:lvlJc w:val="left"/>
      <w:pPr>
        <w:ind w:left="7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09DAE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2" w:tplc="B11CFB1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3" w:tplc="1CAC4218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EF0A18D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FA40EC78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6" w:tplc="5C3615EE">
      <w:numFmt w:val="bullet"/>
      <w:lvlText w:val="•"/>
      <w:lvlJc w:val="left"/>
      <w:pPr>
        <w:ind w:left="7411" w:hanging="360"/>
      </w:pPr>
      <w:rPr>
        <w:rFonts w:hint="default"/>
        <w:lang w:val="ru-RU" w:eastAsia="en-US" w:bidi="ar-SA"/>
      </w:rPr>
    </w:lvl>
    <w:lvl w:ilvl="7" w:tplc="89ECCC10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F7A4E29A">
      <w:numFmt w:val="bullet"/>
      <w:lvlText w:val="•"/>
      <w:lvlJc w:val="left"/>
      <w:pPr>
        <w:ind w:left="9641" w:hanging="360"/>
      </w:pPr>
      <w:rPr>
        <w:rFonts w:hint="default"/>
        <w:lang w:val="ru-RU" w:eastAsia="en-US" w:bidi="ar-SA"/>
      </w:rPr>
    </w:lvl>
  </w:abstractNum>
  <w:abstractNum w:abstractNumId="5">
    <w:nsid w:val="4DAE47C5"/>
    <w:multiLevelType w:val="hybridMultilevel"/>
    <w:tmpl w:val="4708765A"/>
    <w:lvl w:ilvl="0" w:tplc="F0DE219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A21D4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134A6E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2A6B8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83049FF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BE22ED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2E025B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438D4E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D8A0F3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55BD0BB9"/>
    <w:multiLevelType w:val="hybridMultilevel"/>
    <w:tmpl w:val="ADA41FDA"/>
    <w:lvl w:ilvl="0" w:tplc="62C45A5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8F58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3CE91B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8662EC2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B7641B4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B9E2C66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AC386BA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C62486A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9B2EB6C8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57F63507"/>
    <w:multiLevelType w:val="hybridMultilevel"/>
    <w:tmpl w:val="045EF99C"/>
    <w:lvl w:ilvl="0" w:tplc="8E5A8F3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8476C4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4B8918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EBEBE5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A9ACA30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3D9840F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81BC7D0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2D227A0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71B6B72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62C1420D"/>
    <w:multiLevelType w:val="hybridMultilevel"/>
    <w:tmpl w:val="567E7B42"/>
    <w:lvl w:ilvl="0" w:tplc="03426DC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100"/>
        <w:sz w:val="24"/>
        <w:szCs w:val="24"/>
        <w:lang w:val="ru-RU" w:eastAsia="en-US" w:bidi="ar-SA"/>
      </w:rPr>
    </w:lvl>
    <w:lvl w:ilvl="1" w:tplc="75245DB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7F4049E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01624AB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C474268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A8E842D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B80C136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4476C3C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874E0A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9">
    <w:nsid w:val="646300E4"/>
    <w:multiLevelType w:val="hybridMultilevel"/>
    <w:tmpl w:val="B23A0954"/>
    <w:lvl w:ilvl="0" w:tplc="19FAD7E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A77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79E474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D158936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EE63FF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D0AA2FC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43428C9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935487D8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FF1EE87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0">
    <w:nsid w:val="65BE6ACA"/>
    <w:multiLevelType w:val="multilevel"/>
    <w:tmpl w:val="345E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719B6"/>
    <w:multiLevelType w:val="hybridMultilevel"/>
    <w:tmpl w:val="16227BAA"/>
    <w:lvl w:ilvl="0" w:tplc="D012EBD0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0EDD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CBD067E6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88647C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2F1CA26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846D3F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D02843C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A4403F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5C5E041C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2">
    <w:nsid w:val="75731339"/>
    <w:multiLevelType w:val="hybridMultilevel"/>
    <w:tmpl w:val="530EA124"/>
    <w:lvl w:ilvl="0" w:tplc="738C50F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B0E82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B0D0D0EA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0264E7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04EEBA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0B12130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6527E5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DD50C9C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0BA43EE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C"/>
    <w:rsid w:val="00166B8D"/>
    <w:rsid w:val="00896AC6"/>
    <w:rsid w:val="009073E7"/>
    <w:rsid w:val="00A92565"/>
    <w:rsid w:val="00B4385D"/>
    <w:rsid w:val="00C2561C"/>
    <w:rsid w:val="00C54E27"/>
    <w:rsid w:val="00C856E0"/>
    <w:rsid w:val="00DE44EA"/>
    <w:rsid w:val="00F066A0"/>
    <w:rsid w:val="00F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AC6"/>
  </w:style>
  <w:style w:type="paragraph" w:styleId="a5">
    <w:name w:val="footer"/>
    <w:basedOn w:val="a"/>
    <w:link w:val="a6"/>
    <w:uiPriority w:val="99"/>
    <w:unhideWhenUsed/>
    <w:rsid w:val="0089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AC6"/>
  </w:style>
  <w:style w:type="table" w:styleId="a7">
    <w:name w:val="Table Grid"/>
    <w:basedOn w:val="a1"/>
    <w:uiPriority w:val="59"/>
    <w:rsid w:val="0089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6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1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AC6"/>
  </w:style>
  <w:style w:type="paragraph" w:styleId="a5">
    <w:name w:val="footer"/>
    <w:basedOn w:val="a"/>
    <w:link w:val="a6"/>
    <w:uiPriority w:val="99"/>
    <w:unhideWhenUsed/>
    <w:rsid w:val="00896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AC6"/>
  </w:style>
  <w:style w:type="table" w:styleId="a7">
    <w:name w:val="Table Grid"/>
    <w:basedOn w:val="a1"/>
    <w:uiPriority w:val="59"/>
    <w:rsid w:val="0089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96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166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93F5A-F026-429B-8758-D1B31E1A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17</Pages>
  <Words>5936</Words>
  <Characters>33838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Трофимова</dc:creator>
  <cp:keywords/>
  <dc:description/>
  <cp:lastModifiedBy>Тамара Трофимова</cp:lastModifiedBy>
  <cp:revision>4</cp:revision>
  <dcterms:created xsi:type="dcterms:W3CDTF">2024-09-23T13:50:00Z</dcterms:created>
  <dcterms:modified xsi:type="dcterms:W3CDTF">2024-09-24T04:11:00Z</dcterms:modified>
</cp:coreProperties>
</file>